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375" w:line="480" w:lineRule="atLeast"/>
        <w:ind w:firstLine="0" w:left="-850" w:right="0"/>
        <w:jc w:val="center"/>
        <w:outlineLvl w:val="0"/>
        <w:rPr>
          <w:rFonts w:ascii="Times New Roman" w:hAnsi="Times New Roman"/>
          <w:b w:val="1"/>
          <w:color w:val="3B393C"/>
          <w:sz w:val="28"/>
        </w:rPr>
      </w:pPr>
      <w:r>
        <w:rPr>
          <w:rFonts w:ascii="Times New Roman" w:hAnsi="Times New Roman"/>
          <w:b w:val="1"/>
          <w:color w:val="3B393C"/>
          <w:sz w:val="28"/>
        </w:rPr>
        <w:t>Информационный бюллетень о Кубк</w:t>
      </w:r>
      <w:r>
        <w:rPr>
          <w:rFonts w:ascii="Times New Roman" w:hAnsi="Times New Roman"/>
          <w:b w:val="1"/>
          <w:color w:val="3B393C"/>
          <w:sz w:val="28"/>
        </w:rPr>
        <w:t>е</w:t>
      </w:r>
      <w:r>
        <w:rPr>
          <w:rFonts w:ascii="Times New Roman" w:hAnsi="Times New Roman"/>
          <w:b w:val="1"/>
          <w:color w:val="3B393C"/>
          <w:sz w:val="28"/>
        </w:rPr>
        <w:t xml:space="preserve"> </w:t>
      </w:r>
      <w:r>
        <w:rPr>
          <w:rFonts w:ascii="Times New Roman" w:hAnsi="Times New Roman"/>
          <w:b w:val="1"/>
          <w:color w:val="3B393C"/>
          <w:sz w:val="28"/>
        </w:rPr>
        <w:t xml:space="preserve">Санкт-Петербурга </w:t>
      </w:r>
      <w:r>
        <w:rPr>
          <w:rFonts w:ascii="Times New Roman" w:hAnsi="Times New Roman"/>
          <w:b w:val="1"/>
          <w:color w:val="3B393C"/>
          <w:sz w:val="28"/>
        </w:rPr>
        <w:t xml:space="preserve">и Региональных соревнованиях Санкт-Петербурга </w:t>
      </w:r>
      <w:r>
        <w:rPr>
          <w:rFonts w:ascii="Times New Roman" w:hAnsi="Times New Roman"/>
          <w:b w:val="1"/>
          <w:color w:val="3B393C"/>
          <w:sz w:val="28"/>
        </w:rPr>
        <w:t xml:space="preserve">по спортивному туризму </w:t>
      </w:r>
      <w:r>
        <w:rPr>
          <w:rFonts w:ascii="Times New Roman" w:hAnsi="Times New Roman"/>
          <w:b w:val="1"/>
          <w:color w:val="3B393C"/>
          <w:sz w:val="28"/>
        </w:rPr>
        <w:t xml:space="preserve">в дисциплине </w:t>
      </w:r>
    </w:p>
    <w:p w14:paraId="04000000">
      <w:pPr>
        <w:spacing w:after="375" w:line="480" w:lineRule="atLeast"/>
        <w:ind/>
        <w:jc w:val="center"/>
        <w:outlineLvl w:val="0"/>
        <w:rPr>
          <w:rFonts w:ascii="Times New Roman" w:hAnsi="Times New Roman"/>
          <w:b w:val="1"/>
          <w:color w:val="3B393C"/>
          <w:sz w:val="28"/>
        </w:rPr>
      </w:pPr>
      <w:r>
        <w:rPr>
          <w:rFonts w:ascii="Times New Roman" w:hAnsi="Times New Roman"/>
          <w:b w:val="1"/>
          <w:color w:val="3B393C"/>
          <w:sz w:val="28"/>
        </w:rPr>
        <w:t>«дистанция – горная – группа»</w:t>
      </w:r>
    </w:p>
    <w:p w14:paraId="05000000">
      <w:pPr>
        <w:pStyle w:val="Style_1"/>
        <w:ind w:firstLine="0" w:left="-85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 xml:space="preserve">                 Соревнования Посвящается памяти В.П. Егоров</w:t>
      </w:r>
    </w:p>
    <w:p w14:paraId="06000000">
      <w:pPr>
        <w:pStyle w:val="Style_1"/>
        <w:ind w:firstLine="0" w:left="-85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24-26 мая Выборгский район, пос. Красный Холм, </w:t>
      </w:r>
    </w:p>
    <w:p w14:paraId="07000000">
      <w:pPr>
        <w:pStyle w:val="Style_1"/>
        <w:ind w:firstLine="0" w:left="-85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массив «Пальцевские скалы»</w:t>
      </w:r>
    </w:p>
    <w:p w14:paraId="08000000">
      <w:pPr>
        <w:pStyle w:val="Style_1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Историческая справка </w:t>
      </w:r>
    </w:p>
    <w:p w14:paraId="0A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Первые соревнования по технике горного туризма были проведены по инициативе МС СССР по альпинизму Виктора Павловича Егорова в городе Выборг в мае 1967 года на скальном массиве в парке «Монрепо». Главным судьей тих соревнований был В.П. Егоров. В июле этого же года Виктор погиб при восхождении на пик Коммунизма. </w:t>
      </w:r>
    </w:p>
    <w:p w14:paraId="0B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</w:p>
    <w:p w14:paraId="0C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октябре 1967 года туристы Ленинграда провели первые соревнования, посвященные памяти В. Егорова. </w:t>
      </w:r>
    </w:p>
    <w:p w14:paraId="0D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Интересные, сложные дистанции, высокий уровень и объективность судейства привлекают на мемориал В. Егорова не только ленинградцев, но и горных туристов из многих городов страны. Иногородние команды принимают участие в соревнованиях с 1971 года. </w:t>
      </w:r>
    </w:p>
    <w:p w14:paraId="0E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Начиная с 1978 года соревнования проводятся на двух дистанциях: скалы и спасательные работы. </w:t>
      </w:r>
    </w:p>
    <w:p w14:paraId="0F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1979 году им присвоен ранг всесоюзных, а с 1983 года они включаются в календарь соревнований Центрального Совета по туризму и экскурсиям. </w:t>
      </w:r>
    </w:p>
    <w:p w14:paraId="10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1983 года соревнования проводились на скалах в районе г. Выборга, а с 1984 года - на скальном массиве в районе г. Приозерска </w:t>
      </w:r>
    </w:p>
    <w:p w14:paraId="11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1992 и 1994 годах соревнования не проводились, а в 1993 году в соревнованиях участвовали только петербургские команды. </w:t>
      </w:r>
    </w:p>
    <w:p w14:paraId="12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1995 году соревнования входят в единый календарный план Всероссийских соревнований и проводятся как открытый Чемпионат России по горному туризму на приз В.П. Егорова. </w:t>
      </w:r>
    </w:p>
    <w:p w14:paraId="13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1996 года соревнования ежегодно проводятся на скалах Ленинградской области и Южной Карелии – это скальные массивах озера Ястребиное, поселков Импилахти, Хийтола, Пальцево и города Выборг. Ряд соревнований прошли в рамках Чемпионатов России и этапов Кубка России. </w:t>
      </w:r>
    </w:p>
    <w:p w14:paraId="14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этого года пройдут на скальном массиве «Пальцевские скалы». </w:t>
      </w:r>
    </w:p>
    <w:p w14:paraId="15000000">
      <w:pPr>
        <w:pStyle w:val="Style_1"/>
        <w:pageBreakBefore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1. Цели и задачи </w:t>
      </w:r>
    </w:p>
    <w:p w14:paraId="16000000">
      <w:pPr>
        <w:pStyle w:val="Style_1"/>
        <w:ind w:firstLine="425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соревнований является развитие и пропаганда спортивного туризма в Санкт-Петербурге, повышение спортивного мастерства участников, выявление сильнейших команд. </w:t>
      </w:r>
    </w:p>
    <w:p w14:paraId="1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 Общая информация </w:t>
      </w:r>
    </w:p>
    <w:p w14:paraId="18000000">
      <w:pPr>
        <w:pStyle w:val="Style_1"/>
        <w:ind w:firstLine="425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Приз Памяти В.П. Егорова </w:t>
      </w:r>
      <w:r>
        <w:rPr>
          <w:rFonts w:ascii="Times New Roman" w:hAnsi="Times New Roman"/>
          <w:sz w:val="28"/>
        </w:rPr>
        <w:t xml:space="preserve">по спортивному туризму на горных дистанциях (далее – </w:t>
      </w:r>
      <w:r>
        <w:rPr>
          <w:rFonts w:ascii="Times New Roman" w:hAnsi="Times New Roman"/>
          <w:b w:val="1"/>
          <w:sz w:val="28"/>
        </w:rPr>
        <w:t>Приз Егорова</w:t>
      </w:r>
      <w:r>
        <w:rPr>
          <w:rFonts w:ascii="Times New Roman" w:hAnsi="Times New Roman"/>
          <w:sz w:val="28"/>
        </w:rPr>
        <w:t xml:space="preserve">) проводится на двух дистанциях 4 класса «дистанция горная - группа»: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Скалы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класс) 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Специальные приемы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(4 класс). </w:t>
      </w:r>
    </w:p>
    <w:p w14:paraId="19000000">
      <w:pPr>
        <w:pStyle w:val="Style_1"/>
        <w:ind w:firstLine="567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2.1 </w:t>
      </w:r>
      <w:r>
        <w:rPr>
          <w:rFonts w:ascii="Times New Roman" w:hAnsi="Times New Roman"/>
          <w:sz w:val="28"/>
        </w:rPr>
        <w:t xml:space="preserve">В ходе приза В.П. Егорова разыгрывается </w:t>
      </w:r>
      <w:r>
        <w:rPr>
          <w:rFonts w:ascii="Times New Roman" w:hAnsi="Times New Roman"/>
          <w:b w:val="1"/>
          <w:sz w:val="28"/>
        </w:rPr>
        <w:t>Кубок</w:t>
      </w:r>
      <w:r>
        <w:rPr>
          <w:rFonts w:ascii="Times New Roman" w:hAnsi="Times New Roman"/>
          <w:b w:val="1"/>
          <w:sz w:val="28"/>
        </w:rPr>
        <w:t xml:space="preserve"> Санкт-Петербурга </w:t>
      </w:r>
      <w:r>
        <w:rPr>
          <w:rFonts w:ascii="Times New Roman" w:hAnsi="Times New Roman"/>
          <w:sz w:val="28"/>
        </w:rPr>
        <w:t xml:space="preserve">по спортивному туризму на горных дистанциях (далее – </w:t>
      </w:r>
      <w:r>
        <w:rPr>
          <w:rFonts w:ascii="Times New Roman" w:hAnsi="Times New Roman"/>
          <w:b w:val="1"/>
          <w:sz w:val="28"/>
        </w:rPr>
        <w:t>Кубок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) проводится в соответствии с «Планом официальных физкультурных мероприятий и спортивных мероприятий Санкт-Петербурга на 2024 год» (далее – План СПб), </w:t>
      </w:r>
      <w:r>
        <w:rPr>
          <w:rStyle w:val="Style_2_ch"/>
        </w:rPr>
        <w:t>Правилами вида спорта «спортивный туризм», утвержденными приказом Минспорта России от 22 апреля 2021 г. № 255 (далее - Правила)</w:t>
      </w:r>
      <w:r>
        <w:rPr>
          <w:rFonts w:ascii="Times New Roman" w:hAnsi="Times New Roman"/>
          <w:sz w:val="28"/>
        </w:rPr>
        <w:t xml:space="preserve"> и Условиями проведения спортивного соревнования (далее – Условия). </w:t>
      </w:r>
      <w:r>
        <w:rPr>
          <w:rFonts w:ascii="Times New Roman" w:hAnsi="Times New Roman"/>
          <w:b w:val="1"/>
          <w:sz w:val="28"/>
        </w:rPr>
        <w:t>Кубок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проводится на дистанции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Скалы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A000000">
      <w:pPr>
        <w:pStyle w:val="Style_1"/>
        <w:ind w:firstLine="567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2.2 </w:t>
      </w:r>
      <w:r>
        <w:rPr>
          <w:rFonts w:ascii="Times New Roman" w:hAnsi="Times New Roman"/>
          <w:sz w:val="28"/>
        </w:rPr>
        <w:t xml:space="preserve">В ходе приза В.П. Егорова </w:t>
      </w:r>
      <w:r>
        <w:rPr>
          <w:rFonts w:ascii="Times New Roman" w:hAnsi="Times New Roman"/>
          <w:sz w:val="28"/>
        </w:rPr>
        <w:t>проводятся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Региональные соревнования </w:t>
      </w:r>
      <w:r>
        <w:rPr>
          <w:rFonts w:ascii="Times New Roman" w:hAnsi="Times New Roman"/>
          <w:b w:val="1"/>
          <w:sz w:val="28"/>
        </w:rPr>
        <w:t xml:space="preserve">Санкт-Петербурга </w:t>
      </w:r>
      <w:r>
        <w:rPr>
          <w:rFonts w:ascii="Times New Roman" w:hAnsi="Times New Roman"/>
          <w:sz w:val="28"/>
        </w:rPr>
        <w:t xml:space="preserve">по спортивному туризму на горных дистанциях (далее – </w:t>
      </w:r>
      <w:r>
        <w:rPr>
          <w:rFonts w:ascii="Times New Roman" w:hAnsi="Times New Roman"/>
          <w:b w:val="1"/>
          <w:sz w:val="28"/>
        </w:rPr>
        <w:t>Региональные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) в соответствии с «Планом официальных физкультурных мероприятий и спортивных мероприятий Санкт-Петербурга на 2024 год» (далее – План СПб), </w:t>
      </w:r>
      <w:r>
        <w:rPr>
          <w:rStyle w:val="Style_2_ch"/>
        </w:rPr>
        <w:t>Правилами вида спорта «спортивный туризм», утвержденными приказом Минспорта России от 22 апреля 2021 г. № 255 (далее - Правила)</w:t>
      </w:r>
      <w:r>
        <w:rPr>
          <w:rFonts w:ascii="Times New Roman" w:hAnsi="Times New Roman"/>
          <w:sz w:val="28"/>
        </w:rPr>
        <w:t xml:space="preserve"> и Условиями проведения спортивного соревнования (далее – Условия). </w:t>
      </w:r>
      <w:r>
        <w:rPr>
          <w:rFonts w:ascii="Times New Roman" w:hAnsi="Times New Roman"/>
          <w:b w:val="1"/>
          <w:sz w:val="28"/>
        </w:rPr>
        <w:t>Региональные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проводится на дистанции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Спецприемы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1"/>
        <w:ind w:firstLine="567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Вся официальная информация о проведении </w:t>
      </w:r>
      <w:r>
        <w:rPr>
          <w:rFonts w:ascii="Times New Roman" w:hAnsi="Times New Roman"/>
          <w:b w:val="1"/>
          <w:sz w:val="28"/>
        </w:rPr>
        <w:t>Кубка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Региональных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 Условия прохождения дистанций, техническая информация и прочее размещаются на сайте </w:t>
      </w:r>
      <w:r>
        <w:rPr>
          <w:rFonts w:ascii="Times New Roman" w:hAnsi="Times New Roman"/>
          <w:b w:val="1"/>
          <w:sz w:val="28"/>
        </w:rPr>
        <w:t xml:space="preserve">carabin.ru. </w:t>
      </w:r>
    </w:p>
    <w:p w14:paraId="1C000000">
      <w:pPr>
        <w:pStyle w:val="Style_1"/>
        <w:ind w:firstLine="567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2.3 Приз Памяти В.П. Егорова </w:t>
      </w:r>
      <w:r>
        <w:rPr>
          <w:rFonts w:ascii="Times New Roman" w:hAnsi="Times New Roman"/>
          <w:sz w:val="28"/>
        </w:rPr>
        <w:t xml:space="preserve">по спортивному туризму на горных дистанциях разыгрывается среди команд, заявившихся на обе дистанции - </w:t>
      </w:r>
      <w:r>
        <w:rPr>
          <w:rFonts w:ascii="Times New Roman" w:hAnsi="Times New Roman"/>
          <w:b w:val="1"/>
          <w:sz w:val="28"/>
        </w:rPr>
        <w:t>Кубок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Региональные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D000000">
      <w:pPr>
        <w:pStyle w:val="Style_1"/>
        <w:ind w:firstLine="567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2.4 Призом В.А. Сергеева </w:t>
      </w:r>
      <w:r>
        <w:rPr>
          <w:rFonts w:ascii="Times New Roman" w:hAnsi="Times New Roman"/>
          <w:sz w:val="28"/>
        </w:rPr>
        <w:t xml:space="preserve">награждается команда, которая в ходе выступления на дистанциях </w:t>
      </w:r>
      <w:r>
        <w:rPr>
          <w:rFonts w:ascii="Times New Roman" w:hAnsi="Times New Roman"/>
          <w:b w:val="1"/>
          <w:sz w:val="28"/>
        </w:rPr>
        <w:t>Кубка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 xml:space="preserve">Региональных </w:t>
      </w:r>
      <w:r>
        <w:rPr>
          <w:rFonts w:ascii="Times New Roman" w:hAnsi="Times New Roman"/>
          <w:b w:val="1"/>
          <w:sz w:val="28"/>
        </w:rPr>
        <w:t xml:space="preserve">СПб </w:t>
      </w:r>
      <w:r>
        <w:rPr>
          <w:rFonts w:ascii="Times New Roman" w:hAnsi="Times New Roman"/>
          <w:sz w:val="28"/>
        </w:rPr>
        <w:t>продемонстрировала наиболее чистую техническую работу, набрала наименьшую сумму штрафных баллов по технике и тактике.</w:t>
      </w:r>
    </w:p>
    <w:p w14:paraId="1E000000">
      <w:pPr>
        <w:pStyle w:val="Style_1"/>
        <w:ind w:firstLine="567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3. Организаторы соревнований </w:t>
      </w:r>
    </w:p>
    <w:p w14:paraId="1F000000">
      <w:pPr>
        <w:pStyle w:val="Style_1"/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спортивная федерация спортивного туризма Санкт-Петербурга.</w:t>
      </w:r>
    </w:p>
    <w:p w14:paraId="20000000">
      <w:pPr>
        <w:pStyle w:val="Style_1"/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ММСО</w:t>
      </w:r>
      <w:r>
        <w:rPr>
          <w:sz w:val="28"/>
        </w:rPr>
        <w:t>О «Петроградский клуб туристов».</w:t>
      </w:r>
    </w:p>
    <w:p w14:paraId="21000000">
      <w:pPr>
        <w:pStyle w:val="Style_1"/>
        <w:ind w:firstLine="0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Непосредственно проведение соревнований возлагается на главную коллегию судей, утвержденную РСФСТ СПб. </w:t>
      </w:r>
    </w:p>
    <w:p w14:paraId="22000000">
      <w:pPr>
        <w:pStyle w:val="Style_1"/>
        <w:ind w:firstLine="0" w:left="-709"/>
        <w:rPr>
          <w:rFonts w:ascii="Times New Roman" w:hAnsi="Times New Roman"/>
          <w:sz w:val="28"/>
        </w:rPr>
      </w:pPr>
    </w:p>
    <w:p w14:paraId="23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Главный судья </w:t>
      </w:r>
      <w:r>
        <w:rPr>
          <w:rFonts w:ascii="Times New Roman" w:hAnsi="Times New Roman"/>
          <w:sz w:val="28"/>
        </w:rPr>
        <w:t>– Михеев В.А., ССВК, г. Санкт-Петербург; тел.8-921-9728641</w:t>
      </w:r>
    </w:p>
    <w:p w14:paraId="24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Главный секретарь </w:t>
      </w:r>
      <w:r>
        <w:rPr>
          <w:rFonts w:ascii="Times New Roman" w:hAnsi="Times New Roman"/>
          <w:sz w:val="28"/>
        </w:rPr>
        <w:t>– Букатару А.В., СС1К, г. Санкт-Петербург</w:t>
      </w:r>
    </w:p>
    <w:p w14:paraId="25000000">
      <w:pPr>
        <w:pStyle w:val="Style_1"/>
        <w:ind w:firstLine="0" w:left="-709"/>
        <w:rPr>
          <w:rFonts w:ascii="Times New Roman" w:hAnsi="Times New Roman"/>
          <w:b w:val="1"/>
          <w:sz w:val="28"/>
        </w:rPr>
      </w:pPr>
    </w:p>
    <w:p w14:paraId="26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4. Место и сроки проведения соревнований </w:t>
      </w:r>
    </w:p>
    <w:p w14:paraId="27000000">
      <w:pPr>
        <w:pStyle w:val="Style_1"/>
        <w:ind w:firstLine="567"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проводятся с 24 по 26 мая 2024 года на скальном массиве «Пальцево», Выборгского района, Ленинградской области. </w:t>
      </w:r>
    </w:p>
    <w:p w14:paraId="28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br/>
      </w:r>
    </w:p>
    <w:p w14:paraId="29000000">
      <w:pPr>
        <w:pStyle w:val="Style_1"/>
        <w:ind w:firstLine="0" w:left="-709"/>
        <w:rPr>
          <w:rFonts w:ascii="Times New Roman" w:hAnsi="Times New Roman"/>
          <w:sz w:val="28"/>
        </w:rPr>
      </w:pPr>
    </w:p>
    <w:p w14:paraId="2A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5. Участники соревнований </w:t>
      </w:r>
    </w:p>
    <w:p w14:paraId="2B000000">
      <w:pPr>
        <w:pStyle w:val="Style_1"/>
        <w:ind w:firstLine="283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5.2.1 К участию в </w:t>
      </w:r>
      <w:r>
        <w:rPr>
          <w:rFonts w:ascii="Times New Roman" w:hAnsi="Times New Roman"/>
          <w:b w:val="1"/>
          <w:sz w:val="28"/>
        </w:rPr>
        <w:t>Кубке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Региональных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 допускаются сборные команды территориальных объединений (административных районов), муниципальных образований, физкультурно-спортивных организаций, образовательных учреждений и организаций всех форм собственности Санкт-Петербурга, состоящие только из спортсменов, имеющих постоянную или временную регистрацию в Санкт-Петербурге. Спортсмены других субъектов РФ не допускаются. Количество команд от одного административного района, муниципального образования, физкультурно-спортивной организации, образовательного учреждения и других организаций не ограничено. </w:t>
      </w:r>
    </w:p>
    <w:p w14:paraId="2C000000">
      <w:pPr>
        <w:pStyle w:val="Style_1"/>
        <w:ind w:firstLine="283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5.2.2. Состав делегации – не более 14 человек: 12 спортсменов (не более 8 мужчин или не более 4 женщин), из которых делегация может сформировать две спортивные группы (команды) смешанного состава (4 мужчины + 2 женщины), 1 судья не ниже СС2К, 1 тренер – представитель, </w:t>
      </w:r>
    </w:p>
    <w:p w14:paraId="2D000000">
      <w:pPr>
        <w:pStyle w:val="Style_1"/>
        <w:ind w:firstLine="283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5.2.3. К участию в </w:t>
      </w:r>
      <w:r>
        <w:rPr>
          <w:rFonts w:ascii="Times New Roman" w:hAnsi="Times New Roman"/>
          <w:b w:val="1"/>
          <w:sz w:val="28"/>
        </w:rPr>
        <w:t>Кубке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Региональных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 допускаются спортсмены не моложе 2008 года рождения с квалификацией 2 спортивный </w:t>
      </w:r>
      <w:r>
        <w:rPr>
          <w:rFonts w:ascii="Times New Roman" w:hAnsi="Times New Roman"/>
          <w:sz w:val="28"/>
        </w:rPr>
        <w:t xml:space="preserve">разряд и спортсмены старше 19 лет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квалификацией 3 спортивный разряд при условии документально подтвержденного опыта участия в соревнованиях на дистанции 3 класса (п. 2.1, подраздел 2, часть 2, раздел 3 Правил).</w:t>
      </w:r>
    </w:p>
    <w:p w14:paraId="2E000000">
      <w:pPr>
        <w:pStyle w:val="Style_1"/>
        <w:ind w:firstLine="283" w:left="-709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709"/>
        <w:tblLayout w:type="fixed"/>
      </w:tblPr>
      <w:tblGrid>
        <w:gridCol w:w="1897"/>
        <w:gridCol w:w="1901"/>
        <w:gridCol w:w="3044"/>
        <w:gridCol w:w="3212"/>
      </w:tblGrid>
      <w:tr>
        <w:tc>
          <w:tcPr>
            <w:tcW w:type="dxa" w:w="1897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Класс дистанций</w:t>
            </w:r>
          </w:p>
        </w:tc>
        <w:tc>
          <w:tcPr>
            <w:tcW w:type="dxa" w:w="1901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Возрастная группа</w:t>
            </w:r>
          </w:p>
        </w:tc>
        <w:tc>
          <w:tcPr>
            <w:tcW w:type="dxa" w:w="3044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Допускаемый возраст участников</w:t>
            </w:r>
          </w:p>
        </w:tc>
        <w:tc>
          <w:tcPr>
            <w:tcW w:type="dxa" w:w="3212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Спортивная квалификация (не ниже)</w:t>
            </w:r>
          </w:p>
        </w:tc>
      </w:tr>
      <w:tr>
        <w:tc>
          <w:tcPr>
            <w:tcW w:type="dxa" w:w="1897"/>
            <w:vMerge w:val="restart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901"/>
            <w:vMerge w:val="restart"/>
          </w:tcPr>
          <w:p w14:paraId="34000000">
            <w:pPr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мужчины, женщины</w:t>
            </w:r>
          </w:p>
        </w:tc>
        <w:tc>
          <w:tcPr>
            <w:tcW w:type="dxa" w:w="3044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15-18</w:t>
            </w:r>
          </w:p>
        </w:tc>
        <w:tc>
          <w:tcPr>
            <w:tcW w:type="dxa" w:w="3212"/>
          </w:tcPr>
          <w:p w14:paraId="36000000">
            <w:pPr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</w:t>
            </w:r>
            <w:r>
              <w:rPr>
                <w:rFonts w:ascii="Times New Roman" w:hAnsi="Times New Roman"/>
                <w:b w:val="1"/>
                <w:sz w:val="26"/>
              </w:rPr>
              <w:t xml:space="preserve"> спортивный разряд</w:t>
            </w:r>
          </w:p>
        </w:tc>
      </w:tr>
      <w:tr>
        <w:tc>
          <w:tcPr>
            <w:tcW w:type="dxa" w:w="1897"/>
            <w:gridSpan w:val="1"/>
            <w:vMerge w:val="continue"/>
          </w:tcPr>
          <w:p/>
        </w:tc>
        <w:tc>
          <w:tcPr>
            <w:tcW w:type="dxa" w:w="1901"/>
            <w:gridSpan w:val="1"/>
            <w:vMerge w:val="continue"/>
          </w:tcPr>
          <w:p/>
        </w:tc>
        <w:tc>
          <w:tcPr>
            <w:tcW w:type="dxa" w:w="3044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19 и старше</w:t>
            </w:r>
          </w:p>
        </w:tc>
        <w:tc>
          <w:tcPr>
            <w:tcW w:type="dxa" w:w="3212"/>
          </w:tcPr>
          <w:p w14:paraId="38000000">
            <w:pPr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3</w:t>
            </w:r>
            <w:r>
              <w:rPr>
                <w:rFonts w:ascii="Times New Roman" w:hAnsi="Times New Roman"/>
                <w:b w:val="1"/>
                <w:sz w:val="26"/>
              </w:rPr>
              <w:t xml:space="preserve"> спортивный разряд</w:t>
            </w:r>
            <w:r>
              <w:rPr>
                <w:rFonts w:ascii="Times New Roman" w:hAnsi="Times New Roman"/>
                <w:b w:val="1"/>
                <w:sz w:val="26"/>
              </w:rPr>
              <w:t>*</w:t>
            </w:r>
          </w:p>
        </w:tc>
      </w:tr>
    </w:tbl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>
        <w:rPr>
          <w:rFonts w:ascii="Times New Roman CYR" w:hAnsi="Times New Roman CYR"/>
          <w:sz w:val="28"/>
        </w:rPr>
        <w:t>Необходим подтвержденный опыт участия в соревнованиях на дистанции 3 класса.</w:t>
      </w:r>
      <w:r>
        <w:rPr>
          <w:rFonts w:ascii="Times New Roman" w:hAnsi="Times New Roman"/>
          <w:sz w:val="28"/>
        </w:rPr>
        <w:t xml:space="preserve"> </w:t>
      </w:r>
    </w:p>
    <w:p w14:paraId="3A000000">
      <w:pPr>
        <w:pStyle w:val="Style_1"/>
        <w:ind w:firstLine="0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Команды должны иметь снаряжение, необходимое для самостоятельного прохождения дистанций соответствующего класса и выполнения элементов спасательных работ подручными средствами. Страховка на всех дистанциях осуществляется только в рукавицах</w:t>
      </w:r>
      <w:r>
        <w:rPr>
          <w:rFonts w:ascii="Times New Roman" w:hAnsi="Times New Roman"/>
          <w:sz w:val="28"/>
        </w:rPr>
        <w:t xml:space="preserve">. </w:t>
      </w:r>
    </w:p>
    <w:p w14:paraId="3B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6. Программа соревнований </w:t>
      </w:r>
    </w:p>
    <w:tbl>
      <w:tblPr>
        <w:tblStyle w:val="Style_3"/>
        <w:tblInd w:type="dxa" w:w="-709"/>
        <w:tblLayout w:type="fixed"/>
      </w:tblPr>
      <w:tblGrid>
        <w:gridCol w:w="1883"/>
        <w:gridCol w:w="8181"/>
      </w:tblGrid>
      <w:tr>
        <w:tc>
          <w:tcPr>
            <w:tcW w:type="dxa" w:w="1883"/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Дата</w:t>
            </w:r>
          </w:p>
        </w:tc>
        <w:tc>
          <w:tcPr>
            <w:tcW w:type="dxa" w:w="8181"/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М</w:t>
            </w:r>
            <w:r>
              <w:rPr>
                <w:rFonts w:ascii="Times New Roman" w:hAnsi="Times New Roman"/>
                <w:b w:val="1"/>
                <w:sz w:val="26"/>
              </w:rPr>
              <w:t>ероприяти</w:t>
            </w:r>
            <w:r>
              <w:rPr>
                <w:rFonts w:ascii="Times New Roman" w:hAnsi="Times New Roman"/>
                <w:b w:val="1"/>
                <w:sz w:val="26"/>
              </w:rPr>
              <w:t>е</w:t>
            </w:r>
          </w:p>
        </w:tc>
      </w:tr>
      <w:tr>
        <w:tc>
          <w:tcPr>
            <w:tcW w:type="dxa" w:w="1883"/>
          </w:tcPr>
          <w:p w14:paraId="3E000000">
            <w:pPr>
              <w:spacing w:before="240"/>
              <w:ind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мая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г. (пятница)</w:t>
            </w:r>
          </w:p>
        </w:tc>
        <w:tc>
          <w:tcPr>
            <w:tcW w:type="dxa" w:w="8181"/>
          </w:tcPr>
          <w:p w14:paraId="3F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Заезд делегаций </w:t>
            </w:r>
          </w:p>
          <w:p w14:paraId="40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Официальная тренировка (с 8.00 до 16.00)</w:t>
            </w:r>
          </w:p>
          <w:p w14:paraId="41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комиссии по допуску участников и технической комиссии (с 14.00),</w:t>
            </w:r>
          </w:p>
          <w:p w14:paraId="42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Показ дистанций соревнований (19.00 - 20.30)</w:t>
            </w:r>
          </w:p>
          <w:p w14:paraId="43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Открытие соревнований 21.00 </w:t>
            </w:r>
          </w:p>
          <w:p w14:paraId="44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Совещание представителей и жеребьевка (21.15 - 22.00)</w:t>
            </w:r>
          </w:p>
        </w:tc>
      </w:tr>
      <w:tr>
        <w:tc>
          <w:tcPr>
            <w:tcW w:type="dxa" w:w="1883"/>
          </w:tcPr>
          <w:p w14:paraId="45000000">
            <w:pPr>
              <w:spacing w:before="240"/>
              <w:ind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</w:t>
            </w:r>
            <w:r>
              <w:rPr>
                <w:rFonts w:ascii="Times New Roman" w:hAnsi="Times New Roman"/>
                <w:b w:val="1"/>
                <w:sz w:val="26"/>
              </w:rPr>
              <w:t>5</w:t>
            </w:r>
            <w:r>
              <w:rPr>
                <w:rFonts w:ascii="Times New Roman" w:hAnsi="Times New Roman"/>
                <w:b w:val="1"/>
                <w:sz w:val="26"/>
              </w:rPr>
              <w:t xml:space="preserve"> мая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г. (суббота)</w:t>
            </w:r>
          </w:p>
        </w:tc>
        <w:tc>
          <w:tcPr>
            <w:tcW w:type="dxa" w:w="8181"/>
          </w:tcPr>
          <w:p w14:paraId="46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Соревнования в дисциплине «дистанция-горная-группа» 4 класс</w:t>
            </w:r>
            <w:r>
              <w:rPr>
                <w:rFonts w:ascii="Times New Roman" w:hAnsi="Times New Roman"/>
                <w:sz w:val="26"/>
              </w:rPr>
              <w:t xml:space="preserve"> (код по ВРВС 0840211811Я) «Скалы» и «Спецприемы» (с 8.00 до 20.00)</w:t>
            </w:r>
          </w:p>
        </w:tc>
      </w:tr>
      <w:tr>
        <w:tc>
          <w:tcPr>
            <w:tcW w:type="dxa" w:w="1883"/>
          </w:tcPr>
          <w:p w14:paraId="47000000">
            <w:pPr>
              <w:spacing w:before="240"/>
              <w:ind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</w:t>
            </w:r>
            <w:r>
              <w:rPr>
                <w:rFonts w:ascii="Times New Roman" w:hAnsi="Times New Roman"/>
                <w:b w:val="1"/>
                <w:sz w:val="26"/>
              </w:rPr>
              <w:t>6</w:t>
            </w:r>
            <w:r>
              <w:rPr>
                <w:rFonts w:ascii="Times New Roman" w:hAnsi="Times New Roman"/>
                <w:b w:val="1"/>
                <w:sz w:val="26"/>
              </w:rPr>
              <w:t xml:space="preserve"> мая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г. (воскресенье)</w:t>
            </w:r>
          </w:p>
        </w:tc>
        <w:tc>
          <w:tcPr>
            <w:tcW w:type="dxa" w:w="8181"/>
          </w:tcPr>
          <w:p w14:paraId="48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Продолжение соревнований в дисциплине «дистанция-горная-группа» 4 класс</w:t>
            </w:r>
            <w:r>
              <w:rPr>
                <w:rFonts w:ascii="Times New Roman" w:hAnsi="Times New Roman"/>
                <w:sz w:val="26"/>
              </w:rPr>
              <w:t xml:space="preserve"> (код по ВРВС 0840211811Я) «Скалы» и «Спецприемы» (с 7.00 до 15.00) Награждение, закрытие соревнований 17.00.</w:t>
            </w:r>
          </w:p>
          <w:p w14:paraId="4900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Отъезд делегаций</w:t>
            </w:r>
          </w:p>
        </w:tc>
      </w:tr>
    </w:tbl>
    <w:p w14:paraId="4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Жеребьевка производится прямой жеребьевкой по окончанию совещания представителей, согласно п.8.4, подраздел 8, раздел 3 Правил</w:t>
      </w:r>
    </w:p>
    <w:p w14:paraId="4B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 Подведение итогов </w:t>
      </w:r>
    </w:p>
    <w:p w14:paraId="4C000000">
      <w:pPr>
        <w:pStyle w:val="Style_1"/>
        <w:ind w:firstLine="426"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определяются согласно Условиям проведения спортивных соревнований в соответствии с Правилами. Протесты подаются представителями делегации согласно п.8.17, подраздел 8, раздел 3 Правил.</w:t>
      </w:r>
    </w:p>
    <w:p w14:paraId="4D000000">
      <w:pPr>
        <w:pStyle w:val="Style_1"/>
        <w:ind w:firstLine="426"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7.2 </w:t>
      </w:r>
      <w:r>
        <w:rPr>
          <w:rFonts w:ascii="Times New Roman" w:hAnsi="Times New Roman"/>
          <w:b w:val="1"/>
          <w:sz w:val="28"/>
        </w:rPr>
        <w:t>Кубок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 разыгрывается в дисциплине «дистанция-горная-группа» (смешанные группы (4М+2Ж)). </w:t>
      </w:r>
    </w:p>
    <w:p w14:paraId="4E000000">
      <w:pPr>
        <w:pStyle w:val="Style_1"/>
        <w:ind w:firstLine="426"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7.3 </w:t>
      </w:r>
      <w:r>
        <w:rPr>
          <w:rFonts w:ascii="Times New Roman" w:hAnsi="Times New Roman"/>
          <w:b w:val="1"/>
          <w:sz w:val="28"/>
        </w:rPr>
        <w:t>Региональные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 разыгрывается в дисциплине «дистанция-горная-группа» (смешанные группы (4М+2Ж)).</w:t>
      </w:r>
    </w:p>
    <w:p w14:paraId="4F000000">
      <w:pPr>
        <w:pStyle w:val="Style_1"/>
        <w:ind w:firstLine="426"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7.4 </w:t>
      </w:r>
      <w:r>
        <w:rPr>
          <w:rFonts w:ascii="Times New Roman" w:hAnsi="Times New Roman"/>
          <w:sz w:val="28"/>
        </w:rPr>
        <w:t xml:space="preserve">Команда, победитель приза В.П. Егорова определяется по наименьшей сумме мест, занятых представителями одной группы (команды). За основной состав группы (команды) принимается состав, выступившей на дистанции </w:t>
      </w:r>
      <w:r>
        <w:rPr>
          <w:rFonts w:ascii="Times New Roman" w:hAnsi="Times New Roman"/>
          <w:b w:val="1"/>
          <w:sz w:val="28"/>
        </w:rPr>
        <w:t>Кубка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. </w:t>
      </w:r>
    </w:p>
    <w:p w14:paraId="50000000">
      <w:pPr>
        <w:pStyle w:val="Style_1"/>
        <w:ind w:firstLine="426"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равенства сумм мест одной или нескольких команд приоритет отдается дистанции </w:t>
      </w:r>
      <w:r>
        <w:rPr>
          <w:rFonts w:ascii="Times New Roman" w:hAnsi="Times New Roman"/>
          <w:b w:val="1"/>
          <w:sz w:val="28"/>
        </w:rPr>
        <w:t>Кубк</w:t>
      </w:r>
      <w:r>
        <w:rPr>
          <w:rFonts w:ascii="Times New Roman" w:hAnsi="Times New Roman"/>
          <w:b w:val="1"/>
          <w:sz w:val="28"/>
        </w:rPr>
        <w:t>а СПб</w:t>
      </w:r>
      <w:r>
        <w:rPr>
          <w:rFonts w:ascii="Times New Roman" w:hAnsi="Times New Roman"/>
          <w:sz w:val="28"/>
        </w:rPr>
        <w:t xml:space="preserve">. </w:t>
      </w:r>
    </w:p>
    <w:p w14:paraId="51000000">
      <w:pPr>
        <w:pStyle w:val="Style_1"/>
        <w:ind w:firstLine="426"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7.5 </w:t>
      </w:r>
      <w:r>
        <w:rPr>
          <w:rFonts w:ascii="Times New Roman" w:hAnsi="Times New Roman"/>
          <w:sz w:val="28"/>
        </w:rPr>
        <w:t xml:space="preserve">Команда-победитель приза В.А. Сергеева определяется по наименьшей сумме набранных штрафных баллов участниками одной группы (команды), участвовавшей на дистанциях-группа </w:t>
      </w:r>
      <w:r>
        <w:rPr>
          <w:rFonts w:ascii="Times New Roman" w:hAnsi="Times New Roman"/>
          <w:b w:val="1"/>
          <w:sz w:val="28"/>
        </w:rPr>
        <w:t>Кубк</w:t>
      </w:r>
      <w:r>
        <w:rPr>
          <w:rFonts w:ascii="Times New Roman" w:hAnsi="Times New Roman"/>
          <w:b w:val="1"/>
          <w:sz w:val="28"/>
        </w:rPr>
        <w:t>а СПб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 w:val="1"/>
          <w:sz w:val="28"/>
        </w:rPr>
        <w:t>Региональных</w:t>
      </w:r>
      <w:r>
        <w:rPr>
          <w:rFonts w:ascii="Times New Roman" w:hAnsi="Times New Roman"/>
          <w:b w:val="1"/>
          <w:sz w:val="28"/>
        </w:rPr>
        <w:t xml:space="preserve"> СПб</w:t>
      </w:r>
      <w:r>
        <w:rPr>
          <w:rFonts w:ascii="Times New Roman" w:hAnsi="Times New Roman"/>
          <w:sz w:val="28"/>
        </w:rPr>
        <w:t xml:space="preserve">. </w:t>
      </w:r>
    </w:p>
    <w:p w14:paraId="52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8. Награждение </w:t>
      </w:r>
    </w:p>
    <w:p w14:paraId="53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Кубок СПб </w:t>
      </w:r>
    </w:p>
    <w:p w14:paraId="54000000">
      <w:pPr>
        <w:pStyle w:val="Style_1"/>
        <w:ind w:firstLine="426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8.1 </w:t>
      </w:r>
      <w:r>
        <w:rPr>
          <w:rFonts w:ascii="Times New Roman" w:hAnsi="Times New Roman"/>
          <w:sz w:val="26"/>
        </w:rPr>
        <w:t xml:space="preserve">Команды Санкт-Петербурга, занявшие призовые (1,2,3) места награждаются дипломами и кубками Комитет по физической культуре и спорту Санкт-Петербурга. </w:t>
      </w:r>
    </w:p>
    <w:p w14:paraId="55000000">
      <w:pPr>
        <w:pStyle w:val="Style_1"/>
        <w:ind w:firstLine="426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8.2 </w:t>
      </w:r>
      <w:r>
        <w:rPr>
          <w:rFonts w:ascii="Times New Roman" w:hAnsi="Times New Roman"/>
          <w:sz w:val="26"/>
        </w:rPr>
        <w:t xml:space="preserve">Участники групп, занявшие призовые места (1,2,3) награждаются дипломами Комитета по физической культуре и спорту Санкт-Петербурга и медалями. </w:t>
      </w:r>
    </w:p>
    <w:p w14:paraId="56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Региональные СПб </w:t>
      </w:r>
    </w:p>
    <w:p w14:paraId="57000000">
      <w:pPr>
        <w:pStyle w:val="Style_1"/>
        <w:ind w:firstLine="426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8.3 </w:t>
      </w:r>
      <w:r>
        <w:rPr>
          <w:rFonts w:ascii="Times New Roman" w:hAnsi="Times New Roman"/>
          <w:sz w:val="26"/>
        </w:rPr>
        <w:t xml:space="preserve">Команды Санкт-Петербурга, занявшие призовые (1,2,3) места награждаются дипломами и кубками Комитет по физической культуре и спорту Санкт-Петербурга. </w:t>
      </w:r>
    </w:p>
    <w:p w14:paraId="58000000">
      <w:pPr>
        <w:pStyle w:val="Style_1"/>
        <w:ind w:firstLine="426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8.4 </w:t>
      </w:r>
      <w:r>
        <w:rPr>
          <w:rFonts w:ascii="Times New Roman" w:hAnsi="Times New Roman"/>
          <w:sz w:val="26"/>
        </w:rPr>
        <w:t xml:space="preserve">Участники групп, занявшие призовые места (1,2,3) награждаются дипломами Комитета по физической культуре и спорту Санкт-Петербурга и медалями. </w:t>
      </w:r>
    </w:p>
    <w:p w14:paraId="59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Приз Егорова </w:t>
      </w:r>
    </w:p>
    <w:p w14:paraId="5A000000">
      <w:pPr>
        <w:pStyle w:val="Style_1"/>
        <w:ind w:firstLine="426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8.6 </w:t>
      </w:r>
      <w:r>
        <w:rPr>
          <w:rFonts w:ascii="Times New Roman" w:hAnsi="Times New Roman"/>
          <w:sz w:val="26"/>
        </w:rPr>
        <w:t xml:space="preserve">Команда-победитель приза В.П. Егорова награждается переходящим призом В.П. Егорова и дипломами Региональной спортивной федерации спортивного туризма Санкт-Петербурга. </w:t>
      </w:r>
    </w:p>
    <w:p w14:paraId="5B000000">
      <w:pPr>
        <w:pStyle w:val="Style_1"/>
        <w:ind w:firstLine="426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8.7 </w:t>
      </w:r>
      <w:r>
        <w:rPr>
          <w:rFonts w:ascii="Times New Roman" w:hAnsi="Times New Roman"/>
          <w:sz w:val="26"/>
        </w:rPr>
        <w:t xml:space="preserve">Участники команд, занявших призовые места (1,2,3) в зачете приза В.П. Егорова награждаются памятными дипломами. </w:t>
      </w:r>
    </w:p>
    <w:p w14:paraId="5C000000">
      <w:pPr>
        <w:pStyle w:val="Style_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Приз Сергеева </w:t>
      </w:r>
    </w:p>
    <w:p w14:paraId="5D000000">
      <w:pPr>
        <w:pStyle w:val="Style_1"/>
      </w:pPr>
      <w:r>
        <w:rPr>
          <w:rFonts w:ascii="Times New Roman" w:hAnsi="Times New Roman"/>
          <w:b w:val="1"/>
          <w:sz w:val="26"/>
        </w:rPr>
        <w:t>8.8</w:t>
      </w:r>
      <w:r>
        <w:rPr>
          <w:rFonts w:ascii="Times New Roman" w:hAnsi="Times New Roman"/>
          <w:sz w:val="26"/>
        </w:rPr>
        <w:t xml:space="preserve"> Команда-победитель приза В.А. Сергеева получает специальный приз. </w:t>
      </w:r>
    </w:p>
    <w:p w14:paraId="5E000000">
      <w:pPr>
        <w:pStyle w:val="Style_1"/>
        <w:pageBreakBefore w:val="1"/>
        <w:ind w:firstLine="0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9. Расходы на проведение соревнований </w:t>
      </w:r>
    </w:p>
    <w:p w14:paraId="5F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Комитет по физической культуре и спорту оплачивает расходы, связанные с организацией и проведением соревнований (предоставление наградной атрибутики: кубки, медали, дипломы).</w:t>
      </w:r>
      <w:r>
        <w:rPr>
          <w:rFonts w:ascii="Times New Roman" w:hAnsi="Times New Roman"/>
          <w:sz w:val="26"/>
        </w:rPr>
        <w:t xml:space="preserve"> </w:t>
      </w:r>
    </w:p>
    <w:p w14:paraId="60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Расходы, связанные с проездом и обеспечением команд, несут командирующие </w:t>
      </w:r>
      <w:r>
        <w:rPr>
          <w:rFonts w:ascii="Times New Roman" w:hAnsi="Times New Roman"/>
          <w:sz w:val="26"/>
        </w:rPr>
        <w:t xml:space="preserve">организации. </w:t>
      </w:r>
    </w:p>
    <w:p w14:paraId="61000000">
      <w:pPr>
        <w:pStyle w:val="Style_1"/>
        <w:ind w:firstLine="568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соревнованиях устанавливается заявочный взнос в размере 2000 рублей с участника. </w:t>
      </w:r>
    </w:p>
    <w:p w14:paraId="62000000">
      <w:pPr>
        <w:pStyle w:val="Style_1"/>
        <w:rPr>
          <w:rFonts w:ascii="Times New Roman" w:hAnsi="Times New Roman"/>
          <w:b w:val="1"/>
          <w:sz w:val="28"/>
        </w:rPr>
      </w:pPr>
    </w:p>
    <w:p w14:paraId="6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10. Организационные вопросы </w:t>
      </w:r>
    </w:p>
    <w:p w14:paraId="64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Предварительные заявки подаются до </w:t>
      </w:r>
      <w:r>
        <w:rPr>
          <w:rFonts w:ascii="Times New Roman" w:hAnsi="Times New Roman"/>
          <w:b w:val="1"/>
          <w:sz w:val="26"/>
        </w:rPr>
        <w:t>18 мая 202</w:t>
      </w:r>
      <w:r>
        <w:rPr>
          <w:rFonts w:ascii="Times New Roman" w:hAnsi="Times New Roman"/>
          <w:b w:val="1"/>
          <w:sz w:val="26"/>
        </w:rPr>
        <w:t>4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в Санкт-Петербургский Туристский клуб: ул. Короленко, д.2А, тел/факс 8 (812) 579-20-81 или e-mail: </w:t>
      </w:r>
      <w:r>
        <w:rPr>
          <w:rFonts w:ascii="Times New Roman" w:hAnsi="Times New Roman"/>
          <w:b w:val="1"/>
          <w:i w:val="1"/>
          <w:sz w:val="26"/>
        </w:rPr>
        <w:t>alexey@touristclub.ru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6"/>
        </w:rPr>
        <w:t xml:space="preserve">или </w:t>
      </w:r>
      <w:r>
        <w:rPr>
          <w:rFonts w:ascii="Times New Roman" w:hAnsi="Times New Roman"/>
          <w:b w:val="1"/>
          <w:i w:val="1"/>
          <w:sz w:val="26"/>
        </w:rPr>
        <w:t>vamikheev@mail.ru</w:t>
      </w:r>
      <w:r>
        <w:rPr>
          <w:rFonts w:ascii="Times New Roman" w:hAnsi="Times New Roman"/>
          <w:b w:val="1"/>
          <w:i w:val="1"/>
        </w:rPr>
        <w:t>.</w:t>
      </w:r>
      <w:r>
        <w:rPr>
          <w:rFonts w:ascii="Times New Roman" w:hAnsi="Times New Roman"/>
          <w:sz w:val="26"/>
        </w:rPr>
        <w:t xml:space="preserve"> Заявки в 2-х экземплярах (согласно Приложению № 3 Положения) подаются в комиссию по допуску участников на месте проведения соревнований. Отдельно на </w:t>
      </w:r>
      <w:r>
        <w:rPr>
          <w:rFonts w:ascii="Times New Roman" w:hAnsi="Times New Roman"/>
          <w:b w:val="1"/>
          <w:sz w:val="28"/>
        </w:rPr>
        <w:t>Кубок</w:t>
      </w:r>
      <w:r>
        <w:rPr>
          <w:rFonts w:ascii="Times New Roman" w:hAnsi="Times New Roman"/>
          <w:b w:val="1"/>
          <w:sz w:val="28"/>
        </w:rPr>
        <w:t xml:space="preserve"> СПб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Региональные</w:t>
      </w:r>
      <w:r>
        <w:rPr>
          <w:rFonts w:ascii="Times New Roman" w:hAnsi="Times New Roman"/>
          <w:b w:val="1"/>
          <w:sz w:val="28"/>
        </w:rPr>
        <w:t xml:space="preserve"> СПб.</w:t>
      </w:r>
    </w:p>
    <w:p w14:paraId="65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Участие в соревнованиях осуществляется только при наличии договора (оригинала) страхования: несчастных случаев, жизни и здоровья, который предоставляется на каждого участника спортивных соревнований. Страхование участников производится за счет командирующих организаций или самих участников соревнований (рекомендованная страховая сумма не менее 100000 рублей). </w:t>
      </w:r>
    </w:p>
    <w:p w14:paraId="66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Соревнования проводятся на естественном скальном массиве, специально подготовленном для проведения соревнований и отвечающем требованиям соответствующих правовых актов, действующих на территории Российской Федерации. </w:t>
      </w:r>
    </w:p>
    <w:p w14:paraId="67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Все команды размещаются в полевом лагере со своим снаряжением. </w:t>
      </w:r>
    </w:p>
    <w:p w14:paraId="68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Подъезд к месту соревнований поездом с Финляндского вокзала до станции Выборг и на автобусах 124 и/или 141 до остановки «Мемориал» и далее пешком 0,5 км. Возможен подъезд на автотранспорте, предоставляемом организаторами соревнований (по предварительной договоренности) </w:t>
      </w:r>
    </w:p>
    <w:p w14:paraId="69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места соревнований возможен подъезд на личном автотранспорте. </w:t>
      </w:r>
    </w:p>
    <w:p w14:paraId="6A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Команды получают в комендантской службе территорию для размещения, которую обязаны поддерживать в порядке до отбытия с соревнований, очищать от возможного мусора. По окончании соревнований территория сдается представителю комендантской службы. </w:t>
      </w:r>
    </w:p>
    <w:p w14:paraId="6B000000">
      <w:pPr>
        <w:pStyle w:val="Style_1"/>
        <w:ind w:firstLine="568"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несоблюдение этих требований команды могут быть отстранены от участия в соревнованиях. Результаты команд в этом случае аннулируются. </w:t>
      </w:r>
    </w:p>
    <w:p w14:paraId="6C000000">
      <w:pPr>
        <w:pStyle w:val="Style_1"/>
        <w:ind w:firstLine="710" w:left="-426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 xml:space="preserve">Электронный адрес для ознакомления с Правилами: </w:t>
      </w:r>
    </w:p>
    <w:p w14:paraId="6D000000">
      <w:pPr>
        <w:pStyle w:val="Style_1"/>
        <w:ind w:firstLine="710" w:left="-426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http://tmmoscow.ru/norm_doc/reg_play/regplay_2021.pdf</w:t>
      </w:r>
    </w:p>
    <w:p w14:paraId="6E000000">
      <w:pPr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Constantia" w:hAnsi="Constantia"/>
      <w:sz w:val="24"/>
    </w:rPr>
  </w:style>
  <w:style w:styleId="Style_1_ch" w:type="character">
    <w:name w:val="Default"/>
    <w:link w:val="Style_1"/>
    <w:rPr>
      <w:rFonts w:ascii="Constantia" w:hAnsi="Constantia"/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Основной текст1"/>
    <w:basedOn w:val="Style_4"/>
    <w:link w:val="Style_2_ch"/>
    <w:pPr>
      <w:widowControl w:val="0"/>
      <w:spacing w:after="0" w:line="240" w:lineRule="auto"/>
      <w:ind w:firstLine="400" w:left="0"/>
    </w:pPr>
    <w:rPr>
      <w:rFonts w:ascii="Times New Roman" w:hAnsi="Times New Roman"/>
      <w:sz w:val="28"/>
    </w:rPr>
  </w:style>
  <w:style w:styleId="Style_2_ch" w:type="character">
    <w:name w:val="Основной текст1"/>
    <w:basedOn w:val="Style_4_ch"/>
    <w:link w:val="Style_2"/>
    <w:rPr>
      <w:rFonts w:ascii="Times New Roman" w:hAnsi="Times New Roman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basedOn w:val="Style_4"/>
    <w:link w:val="Style_1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4_ch"/>
    <w:link w:val="Style_14"/>
    <w:rPr>
      <w:rFonts w:ascii="Times New Roman" w:hAnsi="Times New Roman"/>
      <w:b w:val="1"/>
      <w:sz w:val="4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8"/>
    <w:pPr>
      <w:spacing w:after="0" w:line="240" w:lineRule="auto"/>
      <w:ind/>
    </w:pPr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2024-04-24T18:31:19Z</dcterms:modified>
</cp:coreProperties>
</file>