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B2E29C" w14:textId="18B7E95A" w:rsidR="008D0E11" w:rsidRPr="008D0E11" w:rsidRDefault="008D0E11" w:rsidP="008D0E11">
      <w:pPr>
        <w:tabs>
          <w:tab w:val="left" w:pos="885"/>
        </w:tabs>
        <w:ind w:right="281"/>
        <w:jc w:val="center"/>
        <w:rPr>
          <w:b/>
          <w:bCs/>
          <w:sz w:val="24"/>
          <w:szCs w:val="24"/>
        </w:rPr>
      </w:pPr>
      <w:r w:rsidRPr="008D0E11">
        <w:rPr>
          <w:b/>
          <w:bCs/>
          <w:sz w:val="24"/>
          <w:szCs w:val="24"/>
        </w:rPr>
        <w:t xml:space="preserve">Комитет по физической культуре и спорту Санкт-Петербурга </w:t>
      </w:r>
    </w:p>
    <w:p w14:paraId="27AC52B7" w14:textId="77777777" w:rsidR="008D0E11" w:rsidRPr="008D0E11" w:rsidRDefault="008D0E11" w:rsidP="008D0E11">
      <w:pPr>
        <w:tabs>
          <w:tab w:val="left" w:pos="885"/>
        </w:tabs>
        <w:ind w:right="281"/>
        <w:jc w:val="center"/>
        <w:rPr>
          <w:b/>
          <w:bCs/>
          <w:sz w:val="24"/>
          <w:szCs w:val="24"/>
        </w:rPr>
      </w:pPr>
      <w:r w:rsidRPr="008D0E11">
        <w:rPr>
          <w:b/>
          <w:bCs/>
          <w:sz w:val="24"/>
          <w:szCs w:val="24"/>
        </w:rPr>
        <w:t>Региональная спортивная федерация спортивного туризма Санкт-Петербурга</w:t>
      </w:r>
    </w:p>
    <w:p w14:paraId="2C8A74E3" w14:textId="77777777" w:rsidR="008D0E11" w:rsidRPr="008D0E11" w:rsidRDefault="008D0E11" w:rsidP="009250DA">
      <w:pPr>
        <w:tabs>
          <w:tab w:val="left" w:pos="885"/>
        </w:tabs>
        <w:ind w:right="281"/>
        <w:jc w:val="center"/>
        <w:rPr>
          <w:b/>
          <w:bCs/>
          <w:i/>
          <w:iCs/>
        </w:rPr>
      </w:pPr>
    </w:p>
    <w:p w14:paraId="5D2B4434" w14:textId="3429395D" w:rsidR="0036722F" w:rsidRPr="008D0E11" w:rsidRDefault="009250DA" w:rsidP="009250DA">
      <w:pPr>
        <w:tabs>
          <w:tab w:val="left" w:pos="885"/>
        </w:tabs>
        <w:ind w:right="281"/>
        <w:jc w:val="center"/>
        <w:rPr>
          <w:b/>
          <w:bCs/>
          <w:i/>
          <w:iCs/>
          <w:sz w:val="24"/>
          <w:szCs w:val="24"/>
        </w:rPr>
      </w:pPr>
      <w:r w:rsidRPr="008D0E11">
        <w:rPr>
          <w:b/>
          <w:bCs/>
          <w:i/>
          <w:iCs/>
          <w:sz w:val="24"/>
          <w:szCs w:val="24"/>
        </w:rPr>
        <w:t>Городски</w:t>
      </w:r>
      <w:r w:rsidR="00E90D85" w:rsidRPr="008D0E11">
        <w:rPr>
          <w:b/>
          <w:bCs/>
          <w:i/>
          <w:iCs/>
          <w:sz w:val="24"/>
          <w:szCs w:val="24"/>
        </w:rPr>
        <w:t>е</w:t>
      </w:r>
      <w:r w:rsidRPr="008D0E11">
        <w:rPr>
          <w:b/>
          <w:bCs/>
          <w:i/>
          <w:iCs/>
          <w:sz w:val="24"/>
          <w:szCs w:val="24"/>
        </w:rPr>
        <w:t xml:space="preserve"> соревновани</w:t>
      </w:r>
      <w:r w:rsidR="00E90D85" w:rsidRPr="008D0E11">
        <w:rPr>
          <w:b/>
          <w:bCs/>
          <w:i/>
          <w:iCs/>
          <w:sz w:val="24"/>
          <w:szCs w:val="24"/>
        </w:rPr>
        <w:t>я</w:t>
      </w:r>
      <w:r w:rsidRPr="008D0E11">
        <w:rPr>
          <w:b/>
          <w:bCs/>
          <w:i/>
          <w:iCs/>
          <w:sz w:val="24"/>
          <w:szCs w:val="24"/>
        </w:rPr>
        <w:t xml:space="preserve"> в дисциплине "дистанция -горная - группа"</w:t>
      </w:r>
      <w:r w:rsidR="008665CD" w:rsidRPr="008D0E11">
        <w:rPr>
          <w:b/>
          <w:bCs/>
          <w:i/>
          <w:iCs/>
          <w:sz w:val="24"/>
          <w:szCs w:val="24"/>
        </w:rPr>
        <w:t>.</w:t>
      </w:r>
      <w:r w:rsidRPr="008D0E11">
        <w:rPr>
          <w:b/>
          <w:bCs/>
          <w:i/>
          <w:iCs/>
          <w:sz w:val="24"/>
          <w:szCs w:val="24"/>
        </w:rPr>
        <w:t xml:space="preserve"> </w:t>
      </w:r>
      <w:r w:rsidR="008665CD" w:rsidRPr="008D0E11">
        <w:rPr>
          <w:b/>
          <w:bCs/>
          <w:i/>
          <w:iCs/>
          <w:sz w:val="24"/>
          <w:szCs w:val="24"/>
        </w:rPr>
        <w:t>С</w:t>
      </w:r>
      <w:r w:rsidRPr="008D0E11">
        <w:rPr>
          <w:b/>
          <w:bCs/>
          <w:i/>
          <w:iCs/>
          <w:sz w:val="24"/>
          <w:szCs w:val="24"/>
        </w:rPr>
        <w:t>оревновани</w:t>
      </w:r>
      <w:r w:rsidR="00E90D85" w:rsidRPr="008D0E11">
        <w:rPr>
          <w:b/>
          <w:bCs/>
          <w:i/>
          <w:iCs/>
          <w:sz w:val="24"/>
          <w:szCs w:val="24"/>
        </w:rPr>
        <w:t>я</w:t>
      </w:r>
      <w:r w:rsidRPr="008D0E11">
        <w:rPr>
          <w:b/>
          <w:bCs/>
          <w:i/>
          <w:iCs/>
          <w:sz w:val="24"/>
          <w:szCs w:val="24"/>
        </w:rPr>
        <w:t xml:space="preserve"> Петроградского района Санкт-Петербурга по спортивному туризму в дисциплине "дистанция - горная - группа" "Спецприемы 2022"</w:t>
      </w:r>
      <w:r w:rsidR="008665CD" w:rsidRPr="008D0E11">
        <w:rPr>
          <w:b/>
          <w:bCs/>
          <w:i/>
          <w:iCs/>
          <w:sz w:val="24"/>
          <w:szCs w:val="24"/>
        </w:rPr>
        <w:t>.</w:t>
      </w:r>
    </w:p>
    <w:p w14:paraId="2ED5561C" w14:textId="462174D6" w:rsidR="00E90D85" w:rsidRPr="00E90D85" w:rsidRDefault="00E90D85" w:rsidP="009250DA">
      <w:pPr>
        <w:tabs>
          <w:tab w:val="left" w:pos="885"/>
        </w:tabs>
        <w:ind w:right="281"/>
        <w:jc w:val="center"/>
        <w:rPr>
          <w:b/>
          <w:bCs/>
          <w:sz w:val="16"/>
          <w:szCs w:val="16"/>
        </w:rPr>
      </w:pPr>
      <w:r w:rsidRPr="006C346F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A458E1" wp14:editId="2B4C2941">
                <wp:simplePos x="0" y="0"/>
                <wp:positionH relativeFrom="column">
                  <wp:posOffset>1789</wp:posOffset>
                </wp:positionH>
                <wp:positionV relativeFrom="paragraph">
                  <wp:posOffset>-3543</wp:posOffset>
                </wp:positionV>
                <wp:extent cx="6149514" cy="40640"/>
                <wp:effectExtent l="57150" t="38100" r="60960" b="92710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9514" cy="4064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4AFCED7B" id="Прямая соединительная линия 4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15pt,-.3pt" to="484.35pt,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" strokecolor="black [3200]" strokeweight="3pt">
                <v:shadow on="t" color="black" opacity="22937f" origin=",.5" offset="0,.63889mm"/>
              </v:line>
            </w:pict>
          </mc:Fallback>
        </mc:AlternateContent>
      </w:r>
    </w:p>
    <w:p w14:paraId="5FE461B8" w14:textId="2F0C0C32" w:rsidR="009250DA" w:rsidRPr="009250DA" w:rsidRDefault="009250DA" w:rsidP="00E90D85">
      <w:pPr>
        <w:rPr>
          <w:rStyle w:val="markedcontent"/>
          <w:rFonts w:ascii="Arial" w:hAnsi="Arial"/>
          <w:sz w:val="22"/>
        </w:rPr>
      </w:pPr>
      <w:r w:rsidRPr="009250DA">
        <w:rPr>
          <w:rStyle w:val="21"/>
          <w:sz w:val="22"/>
        </w:rPr>
        <w:t>7</w:t>
      </w:r>
      <w:r w:rsidR="00415198" w:rsidRPr="009250DA">
        <w:rPr>
          <w:rStyle w:val="21"/>
          <w:sz w:val="22"/>
        </w:rPr>
        <w:t xml:space="preserve"> – </w:t>
      </w:r>
      <w:r w:rsidRPr="009250DA">
        <w:rPr>
          <w:rStyle w:val="21"/>
          <w:sz w:val="22"/>
        </w:rPr>
        <w:t>8</w:t>
      </w:r>
      <w:r w:rsidR="00415198" w:rsidRPr="009250DA">
        <w:rPr>
          <w:rStyle w:val="21"/>
          <w:sz w:val="22"/>
        </w:rPr>
        <w:t xml:space="preserve"> </w:t>
      </w:r>
      <w:r w:rsidRPr="009250DA">
        <w:rPr>
          <w:rStyle w:val="21"/>
          <w:sz w:val="22"/>
        </w:rPr>
        <w:t xml:space="preserve">октября 2022 года </w:t>
      </w:r>
      <w:r w:rsidR="00E90D85">
        <w:rPr>
          <w:rStyle w:val="21"/>
          <w:sz w:val="22"/>
        </w:rPr>
        <w:tab/>
      </w:r>
      <w:r w:rsidRPr="009250DA">
        <w:rPr>
          <w:rStyle w:val="21"/>
          <w:sz w:val="22"/>
        </w:rPr>
        <w:t>Л</w:t>
      </w:r>
      <w:r w:rsidR="00E90D85">
        <w:rPr>
          <w:rStyle w:val="21"/>
          <w:sz w:val="22"/>
        </w:rPr>
        <w:t>енинградская область</w:t>
      </w:r>
      <w:r w:rsidRPr="009250DA">
        <w:rPr>
          <w:rStyle w:val="21"/>
          <w:sz w:val="22"/>
        </w:rPr>
        <w:t>, Выборгский район, пос. Красный Холм</w:t>
      </w:r>
    </w:p>
    <w:p w14:paraId="2FF0E276" w14:textId="77777777" w:rsidR="008D0E11" w:rsidRDefault="008D0E11" w:rsidP="008D0E11">
      <w:pPr>
        <w:tabs>
          <w:tab w:val="left" w:pos="885"/>
        </w:tabs>
        <w:ind w:right="281"/>
        <w:jc w:val="center"/>
      </w:pPr>
    </w:p>
    <w:p w14:paraId="472C93DF" w14:textId="77777777" w:rsidR="008D0E11" w:rsidRPr="00702F96" w:rsidRDefault="008D0E11" w:rsidP="008D0E11">
      <w:pPr>
        <w:tabs>
          <w:tab w:val="left" w:pos="885"/>
        </w:tabs>
        <w:ind w:right="281"/>
        <w:jc w:val="center"/>
        <w:rPr>
          <w:b/>
          <w:bCs/>
        </w:rPr>
      </w:pPr>
      <w:r w:rsidRPr="00702F96">
        <w:rPr>
          <w:b/>
          <w:bCs/>
        </w:rPr>
        <w:t>УСЛОВИЯ ПРОВЕДЕНИЯ СОРЕВНОВАНИЙ</w:t>
      </w:r>
    </w:p>
    <w:p w14:paraId="1431A509" w14:textId="77777777" w:rsidR="008D0E11" w:rsidRDefault="008D0E11" w:rsidP="008D0E11">
      <w:pPr>
        <w:tabs>
          <w:tab w:val="left" w:pos="885"/>
        </w:tabs>
        <w:ind w:right="281"/>
        <w:jc w:val="center"/>
        <w:rPr>
          <w:b/>
          <w:bCs/>
        </w:rPr>
      </w:pPr>
    </w:p>
    <w:p w14:paraId="4F9507A3" w14:textId="77777777" w:rsidR="008D0E11" w:rsidRPr="00702F96" w:rsidRDefault="008D0E11" w:rsidP="008D0E11">
      <w:pPr>
        <w:pStyle w:val="aa"/>
        <w:numPr>
          <w:ilvl w:val="0"/>
          <w:numId w:val="3"/>
        </w:numPr>
        <w:tabs>
          <w:tab w:val="left" w:pos="885"/>
        </w:tabs>
        <w:ind w:right="281"/>
        <w:jc w:val="center"/>
        <w:rPr>
          <w:b/>
          <w:bCs/>
        </w:rPr>
      </w:pPr>
      <w:r w:rsidRPr="00702F96">
        <w:rPr>
          <w:b/>
          <w:bCs/>
        </w:rPr>
        <w:t>Общие условия</w:t>
      </w:r>
    </w:p>
    <w:p w14:paraId="4126E994" w14:textId="77777777" w:rsidR="009250DA" w:rsidRPr="008D0E11" w:rsidRDefault="009250DA" w:rsidP="00A5202C">
      <w:pPr>
        <w:ind w:firstLine="426"/>
        <w:jc w:val="both"/>
        <w:rPr>
          <w:rStyle w:val="markedcontent"/>
          <w:rFonts w:ascii="Arial" w:hAnsi="Arial"/>
          <w:sz w:val="24"/>
          <w:szCs w:val="24"/>
        </w:rPr>
      </w:pPr>
    </w:p>
    <w:p w14:paraId="0CDBA797" w14:textId="54411FF8" w:rsidR="0034366E" w:rsidRPr="00203CEA" w:rsidRDefault="0034366E" w:rsidP="0034366E">
      <w:pPr>
        <w:ind w:firstLine="426"/>
        <w:jc w:val="both"/>
      </w:pPr>
      <w:r w:rsidRPr="00E90D85">
        <w:t>Баллы за время прохождения дистанции рассчитываются исходя из формулы Т</w:t>
      </w:r>
      <w:r w:rsidR="00E90D85" w:rsidRPr="00E90D85">
        <w:t>2</w:t>
      </w:r>
      <w:r w:rsidRPr="00E90D85">
        <w:t>: 1</w:t>
      </w:r>
      <w:r w:rsidR="00E90D85" w:rsidRPr="00E90D85">
        <w:t xml:space="preserve"> </w:t>
      </w:r>
      <w:r w:rsidRPr="00E90D85">
        <w:t xml:space="preserve">минута = </w:t>
      </w:r>
      <w:r w:rsidR="00E90D85" w:rsidRPr="00E90D85">
        <w:t>2</w:t>
      </w:r>
      <w:r w:rsidRPr="00E90D85">
        <w:t xml:space="preserve"> балла (1 балл = </w:t>
      </w:r>
      <w:r w:rsidR="00E90D85" w:rsidRPr="00E90D85">
        <w:t>30</w:t>
      </w:r>
      <w:r w:rsidRPr="00E90D85">
        <w:t xml:space="preserve"> секунд).</w:t>
      </w:r>
    </w:p>
    <w:p w14:paraId="61B8F0A5" w14:textId="77777777" w:rsidR="0034366E" w:rsidRDefault="0034366E" w:rsidP="0034366E">
      <w:pPr>
        <w:ind w:firstLine="426"/>
        <w:jc w:val="both"/>
      </w:pPr>
      <w:proofErr w:type="gramStart"/>
      <w:r w:rsidRPr="00203CEA">
        <w:t xml:space="preserve">Штрафные баллы за технику учитываются согласно действующему </w:t>
      </w:r>
      <w:r>
        <w:t>Правилам</w:t>
      </w:r>
      <w:r w:rsidRPr="00203CEA">
        <w:t>.</w:t>
      </w:r>
      <w:proofErr w:type="gramEnd"/>
    </w:p>
    <w:p w14:paraId="7F329DC4" w14:textId="6D4FD4DE" w:rsidR="00E539C7" w:rsidRPr="00164E20" w:rsidRDefault="00E539C7" w:rsidP="00E539C7">
      <w:pPr>
        <w:ind w:firstLine="426"/>
        <w:jc w:val="both"/>
      </w:pPr>
      <w:r>
        <w:t xml:space="preserve">При выходе команды за ОКВ на </w:t>
      </w:r>
      <w:r>
        <w:t>всех блоках этапов, команда получает 13</w:t>
      </w:r>
      <w:r>
        <w:t xml:space="preserve">0 штрафных баллов плюс штрафные </w:t>
      </w:r>
      <w:proofErr w:type="gramStart"/>
      <w:r>
        <w:t>баллы</w:t>
      </w:r>
      <w:proofErr w:type="gramEnd"/>
      <w:r>
        <w:t xml:space="preserve"> набранные ею при прохождении блока этапов. За не явку команды на кокой-</w:t>
      </w:r>
      <w:proofErr w:type="spellStart"/>
      <w:r>
        <w:t>нибудь</w:t>
      </w:r>
      <w:proofErr w:type="spellEnd"/>
      <w:r>
        <w:t xml:space="preserve"> </w:t>
      </w:r>
      <w:proofErr w:type="gramStart"/>
      <w:r>
        <w:t>из</w:t>
      </w:r>
      <w:proofErr w:type="gramEnd"/>
      <w:r>
        <w:t xml:space="preserve"> </w:t>
      </w:r>
      <w:proofErr w:type="gramStart"/>
      <w:r>
        <w:t>блок</w:t>
      </w:r>
      <w:proofErr w:type="gramEnd"/>
      <w:r>
        <w:t xml:space="preserve"> этапов команда получает 2</w:t>
      </w:r>
      <w:r>
        <w:t>0</w:t>
      </w:r>
      <w:bookmarkStart w:id="0" w:name="_GoBack"/>
      <w:bookmarkEnd w:id="0"/>
      <w:r>
        <w:t>0 штрафных баллов.</w:t>
      </w:r>
    </w:p>
    <w:p w14:paraId="0EF4CAE7" w14:textId="77777777" w:rsidR="0034366E" w:rsidRPr="00203CEA" w:rsidRDefault="0034366E" w:rsidP="0034366E">
      <w:pPr>
        <w:ind w:firstLine="426"/>
        <w:jc w:val="both"/>
      </w:pPr>
      <w:r w:rsidRPr="00203CEA">
        <w:t>Победитель дистанции определяется по минимальной сумме набранных штрафных баллов за время, тактику и технику.</w:t>
      </w:r>
    </w:p>
    <w:p w14:paraId="6018B50A" w14:textId="77777777" w:rsidR="0034366E" w:rsidRPr="00203CEA" w:rsidRDefault="0034366E" w:rsidP="0034366E">
      <w:pPr>
        <w:ind w:firstLine="426"/>
        <w:jc w:val="both"/>
      </w:pPr>
      <w:r w:rsidRPr="00203CEA">
        <w:t xml:space="preserve">Финиш — по приходу </w:t>
      </w:r>
      <w:r>
        <w:t xml:space="preserve">всех </w:t>
      </w:r>
      <w:r w:rsidRPr="00203CEA">
        <w:t xml:space="preserve">участников </w:t>
      </w:r>
      <w:r>
        <w:t xml:space="preserve">группы </w:t>
      </w:r>
      <w:r w:rsidRPr="00203CEA">
        <w:t xml:space="preserve">на финишный ПС, постановке на </w:t>
      </w:r>
      <w:proofErr w:type="spellStart"/>
      <w:r w:rsidRPr="00203CEA">
        <w:t>самостраховку</w:t>
      </w:r>
      <w:proofErr w:type="spellEnd"/>
      <w:r w:rsidRPr="00203CEA">
        <w:t xml:space="preserve"> и прибытию всего командного снаряжения в зону финиша (или отказу от снаряжения).</w:t>
      </w:r>
    </w:p>
    <w:p w14:paraId="2EE63885" w14:textId="77777777" w:rsidR="0034366E" w:rsidRPr="00203CEA" w:rsidRDefault="0034366E" w:rsidP="0034366E">
      <w:pPr>
        <w:ind w:firstLine="426"/>
        <w:jc w:val="both"/>
      </w:pPr>
      <w:r w:rsidRPr="00203CEA">
        <w:t xml:space="preserve">Везде, где это необходимо по соображениям безопасности, дистанция будет оборудована судейской страховкой. Пристегивание, </w:t>
      </w:r>
      <w:proofErr w:type="spellStart"/>
      <w:r w:rsidRPr="00203CEA">
        <w:t>отстегивание</w:t>
      </w:r>
      <w:proofErr w:type="spellEnd"/>
      <w:r w:rsidRPr="00203CEA">
        <w:t xml:space="preserve"> и контроль за положением судейской страховки во время движения участник осуществляет самостоятельно. Места, где необходима судейская страховка, указываются судьей.</w:t>
      </w:r>
    </w:p>
    <w:p w14:paraId="511311C5" w14:textId="77777777" w:rsidR="0034366E" w:rsidRPr="00203CEA" w:rsidRDefault="0034366E" w:rsidP="0034366E">
      <w:pPr>
        <w:ind w:firstLine="426"/>
        <w:jc w:val="both"/>
      </w:pPr>
      <w:r w:rsidRPr="00203CEA">
        <w:t>Командная страховка должна осуществляться через тормозное устройство, которое может быть закреплено на ПС или на участнике, при этом страховочная веревка обязательно проходит через ПС.</w:t>
      </w:r>
    </w:p>
    <w:p w14:paraId="639D8908" w14:textId="77777777" w:rsidR="0034366E" w:rsidRDefault="0034366E" w:rsidP="0034366E">
      <w:pPr>
        <w:ind w:firstLine="426"/>
        <w:jc w:val="both"/>
      </w:pPr>
      <w:r w:rsidRPr="00203CEA">
        <w:t xml:space="preserve">На всех переправах участники прикрепляются к перилам двумя </w:t>
      </w:r>
      <w:proofErr w:type="spellStart"/>
      <w:r w:rsidRPr="00203CEA">
        <w:t>замуфтованными</w:t>
      </w:r>
      <w:proofErr w:type="spellEnd"/>
      <w:r w:rsidRPr="00203CEA">
        <w:t xml:space="preserve"> карабинами.</w:t>
      </w:r>
    </w:p>
    <w:p w14:paraId="2D9EE946" w14:textId="77777777" w:rsidR="0034366E" w:rsidRPr="00203CEA" w:rsidRDefault="0034366E" w:rsidP="0034366E">
      <w:pPr>
        <w:ind w:firstLine="426"/>
        <w:jc w:val="both"/>
      </w:pPr>
      <w:r w:rsidRPr="00203CEA">
        <w:t xml:space="preserve">Посещение всех ПС всеми участниками и контрольным грузом (при его наличии) на всех этапах обязательно, если иное не указано в описании конкретного этапа. </w:t>
      </w:r>
    </w:p>
    <w:p w14:paraId="4467F573" w14:textId="77777777" w:rsidR="0034366E" w:rsidRPr="00203CEA" w:rsidRDefault="0034366E" w:rsidP="0034366E">
      <w:r w:rsidRPr="00203CEA">
        <w:t xml:space="preserve">При спуске </w:t>
      </w:r>
      <w:proofErr w:type="spellStart"/>
      <w:r w:rsidRPr="00203CEA">
        <w:t>дюльфером</w:t>
      </w:r>
      <w:proofErr w:type="spellEnd"/>
      <w:r w:rsidRPr="00203CEA">
        <w:t>, командная страховка и перчатки обязательны, если иное не оговорен</w:t>
      </w:r>
      <w:r>
        <w:t>о в описании конкретного этапа.</w:t>
      </w:r>
    </w:p>
    <w:p w14:paraId="63402081" w14:textId="77777777" w:rsidR="0034366E" w:rsidRPr="00203CEA" w:rsidRDefault="0034366E" w:rsidP="0034366E">
      <w:r w:rsidRPr="006A42F5">
        <w:t>За невыполнение условий соревнований снятие.</w:t>
      </w:r>
    </w:p>
    <w:p w14:paraId="2E2BEC00" w14:textId="77777777" w:rsidR="009250DA" w:rsidRDefault="00415198" w:rsidP="00A5202C">
      <w:pPr>
        <w:ind w:firstLine="426"/>
        <w:jc w:val="both"/>
      </w:pPr>
      <w:r w:rsidRPr="00A5202C">
        <w:t>Соревнования проводятся в соответствии с Правилами вида спорта «Спортивный туризм»,</w:t>
      </w:r>
      <w:r w:rsidR="009250DA">
        <w:t xml:space="preserve"> </w:t>
      </w:r>
      <w:r w:rsidRPr="00A5202C">
        <w:t>раздела 3, части 2. Далее пункт Правил, указанный в условиях этапа.</w:t>
      </w:r>
    </w:p>
    <w:p w14:paraId="66098E7E" w14:textId="77777777" w:rsidR="009250DA" w:rsidRDefault="00415198" w:rsidP="00A5202C">
      <w:pPr>
        <w:ind w:firstLine="426"/>
        <w:jc w:val="both"/>
      </w:pPr>
      <w:r w:rsidRPr="00A5202C">
        <w:t>Дополнения и уточнения Правил на данных соревнованиях оговариваются в настоящих</w:t>
      </w:r>
      <w:r w:rsidR="009250DA">
        <w:t xml:space="preserve"> </w:t>
      </w:r>
      <w:r w:rsidRPr="00A5202C">
        <w:t>условиях.</w:t>
      </w:r>
    </w:p>
    <w:p w14:paraId="17AC7774" w14:textId="77777777" w:rsidR="009250DA" w:rsidRDefault="00415198" w:rsidP="00A5202C">
      <w:pPr>
        <w:ind w:firstLine="426"/>
        <w:jc w:val="both"/>
      </w:pPr>
      <w:r w:rsidRPr="00A5202C">
        <w:lastRenderedPageBreak/>
        <w:t>По п. 4.7.14. страховка должна осуществляться в рукавицах или перчатках.</w:t>
      </w:r>
    </w:p>
    <w:p w14:paraId="4E6F6466" w14:textId="77777777" w:rsidR="009250DA" w:rsidRDefault="00415198" w:rsidP="00A5202C">
      <w:pPr>
        <w:ind w:firstLine="426"/>
        <w:jc w:val="both"/>
      </w:pPr>
      <w:r w:rsidRPr="00A5202C">
        <w:t>По п. 7.4.1. запрещается движение по этапу «спуск» способом «карабин-плечо».</w:t>
      </w:r>
    </w:p>
    <w:p w14:paraId="226B6CEE" w14:textId="77777777" w:rsidR="00293B6E" w:rsidRPr="00A5202C" w:rsidRDefault="00415198" w:rsidP="00A5202C">
      <w:pPr>
        <w:ind w:firstLine="426"/>
        <w:jc w:val="both"/>
      </w:pPr>
      <w:r w:rsidRPr="00A5202C">
        <w:t>По п. 7.7.4. свободный конец перил на этапах, связанных со спуском должен быть закреплен</w:t>
      </w:r>
      <w:r w:rsidR="00293B6E" w:rsidRPr="00A5202C">
        <w:t xml:space="preserve"> </w:t>
      </w:r>
      <w:r w:rsidRPr="00A5202C">
        <w:t xml:space="preserve">на </w:t>
      </w:r>
      <w:proofErr w:type="gramStart"/>
      <w:r w:rsidRPr="00A5202C">
        <w:t>целевом</w:t>
      </w:r>
      <w:proofErr w:type="gramEnd"/>
      <w:r w:rsidRPr="00A5202C">
        <w:t xml:space="preserve"> ПС для всех, кроме первого участника.</w:t>
      </w:r>
    </w:p>
    <w:p w14:paraId="0E3EB211" w14:textId="77777777" w:rsidR="00293B6E" w:rsidRPr="00A5202C" w:rsidRDefault="00415198" w:rsidP="00A5202C">
      <w:pPr>
        <w:ind w:firstLine="426"/>
        <w:jc w:val="both"/>
      </w:pPr>
      <w:r w:rsidRPr="00A5202C">
        <w:t>Все судейские карабины заглушенные, если иное не оговорено условиями этапа.</w:t>
      </w:r>
    </w:p>
    <w:p w14:paraId="1641F438" w14:textId="77777777" w:rsidR="009250DA" w:rsidRDefault="00415198" w:rsidP="00A5202C">
      <w:pPr>
        <w:ind w:firstLine="426"/>
        <w:jc w:val="both"/>
      </w:pPr>
      <w:r w:rsidRPr="00A5202C">
        <w:t>Все ПС на дистанции находятся в ОЗ, если иное не оговорено условиями этапа.</w:t>
      </w:r>
    </w:p>
    <w:p w14:paraId="7B42CB1A" w14:textId="77777777" w:rsidR="00293B6E" w:rsidRPr="00A5202C" w:rsidRDefault="00415198" w:rsidP="00A5202C">
      <w:pPr>
        <w:ind w:firstLine="426"/>
        <w:jc w:val="both"/>
      </w:pPr>
      <w:r w:rsidRPr="00A5202C">
        <w:t>Запрещается крепление на один карабин перил и страховки.</w:t>
      </w:r>
    </w:p>
    <w:p w14:paraId="4C769E94" w14:textId="77777777" w:rsidR="00293B6E" w:rsidRPr="00A5202C" w:rsidRDefault="00415198" w:rsidP="00A5202C">
      <w:pPr>
        <w:ind w:firstLine="426"/>
        <w:jc w:val="both"/>
      </w:pPr>
      <w:r w:rsidRPr="00A5202C">
        <w:t>Допускается использование тормозного устройства типа «восьмерка» из стали диаметром</w:t>
      </w:r>
      <w:r w:rsidR="00293B6E" w:rsidRPr="00A5202C">
        <w:t xml:space="preserve"> </w:t>
      </w:r>
      <w:r w:rsidRPr="00A5202C">
        <w:t>сечения 5-8 мм</w:t>
      </w:r>
      <w:proofErr w:type="gramStart"/>
      <w:r w:rsidRPr="00A5202C">
        <w:t>.</w:t>
      </w:r>
      <w:proofErr w:type="gramEnd"/>
      <w:r w:rsidRPr="00A5202C">
        <w:t xml:space="preserve"> </w:t>
      </w:r>
      <w:proofErr w:type="gramStart"/>
      <w:r w:rsidRPr="00A5202C">
        <w:t>т</w:t>
      </w:r>
      <w:proofErr w:type="gramEnd"/>
      <w:r w:rsidRPr="00A5202C">
        <w:t>олько для спуска или страховки одного человека.</w:t>
      </w:r>
    </w:p>
    <w:p w14:paraId="7DAE7099" w14:textId="77777777" w:rsidR="009250DA" w:rsidRDefault="00415198" w:rsidP="00A5202C">
      <w:pPr>
        <w:ind w:firstLine="426"/>
        <w:jc w:val="both"/>
      </w:pPr>
      <w:r w:rsidRPr="00A5202C">
        <w:t>Запрещается забивание каких-либо крючьев и бурение рельефа. Для организации ППС</w:t>
      </w:r>
      <w:r w:rsidR="009250DA">
        <w:t xml:space="preserve"> </w:t>
      </w:r>
      <w:r w:rsidRPr="00A5202C">
        <w:t>используются только закладные элементы или петли.</w:t>
      </w:r>
    </w:p>
    <w:p w14:paraId="28229FCF" w14:textId="77777777" w:rsidR="00A5202C" w:rsidRPr="00A5202C" w:rsidRDefault="00415198" w:rsidP="00A5202C">
      <w:pPr>
        <w:ind w:firstLine="426"/>
        <w:jc w:val="both"/>
      </w:pPr>
      <w:r w:rsidRPr="00A5202C">
        <w:t xml:space="preserve">Если в условиях этапа не прописано задействование </w:t>
      </w:r>
      <w:proofErr w:type="spellStart"/>
      <w:r w:rsidRPr="00A5202C">
        <w:t>шлямбурных</w:t>
      </w:r>
      <w:proofErr w:type="spellEnd"/>
      <w:r w:rsidRPr="00A5202C">
        <w:t xml:space="preserve"> ушей, то за их</w:t>
      </w:r>
      <w:r w:rsidR="00A5202C" w:rsidRPr="00A5202C">
        <w:t xml:space="preserve"> </w:t>
      </w:r>
      <w:r w:rsidRPr="00A5202C">
        <w:t>использование на данном этапе участники получают 5 штрафных баллов за каждый случай.</w:t>
      </w:r>
    </w:p>
    <w:p w14:paraId="53599659" w14:textId="77777777" w:rsidR="00A5202C" w:rsidRPr="00A5202C" w:rsidRDefault="00415198" w:rsidP="00A5202C">
      <w:pPr>
        <w:ind w:firstLine="426"/>
        <w:jc w:val="both"/>
      </w:pPr>
      <w:r w:rsidRPr="00A5202C">
        <w:t>Запрещается использование любых средств, удлиняющих руку, ледового и снежного</w:t>
      </w:r>
      <w:r w:rsidR="00A5202C" w:rsidRPr="00A5202C">
        <w:t xml:space="preserve"> </w:t>
      </w:r>
      <w:r w:rsidRPr="00A5202C">
        <w:t xml:space="preserve">снаряжения, а также снаряжения для </w:t>
      </w:r>
      <w:proofErr w:type="spellStart"/>
      <w:r w:rsidRPr="00A5202C">
        <w:t>dry-tooling</w:t>
      </w:r>
      <w:proofErr w:type="spellEnd"/>
      <w:r w:rsidRPr="00A5202C">
        <w:t>.</w:t>
      </w:r>
    </w:p>
    <w:p w14:paraId="2EE9BF7B" w14:textId="77777777" w:rsidR="00A5202C" w:rsidRPr="00A5202C" w:rsidRDefault="00415198" w:rsidP="00A5202C">
      <w:pPr>
        <w:ind w:firstLine="426"/>
        <w:jc w:val="both"/>
      </w:pPr>
      <w:r w:rsidRPr="00A5202C">
        <w:t xml:space="preserve">Разрешается использование </w:t>
      </w:r>
      <w:proofErr w:type="spellStart"/>
      <w:r w:rsidRPr="00A5202C">
        <w:t>скайхуков</w:t>
      </w:r>
      <w:proofErr w:type="spellEnd"/>
      <w:r w:rsidRPr="00A5202C">
        <w:t>, якорей и подобного снаряжения длинной до 11 см.</w:t>
      </w:r>
    </w:p>
    <w:p w14:paraId="5863A1C8" w14:textId="60EA3C73" w:rsidR="00415198" w:rsidRDefault="00415198" w:rsidP="00A5202C">
      <w:pPr>
        <w:ind w:firstLine="426"/>
        <w:jc w:val="both"/>
      </w:pPr>
      <w:r w:rsidRPr="00A5202C">
        <w:t>По п. 7.7.2. допускается крепление перил на устройствах типа «</w:t>
      </w:r>
      <w:proofErr w:type="spellStart"/>
      <w:r w:rsidRPr="00A5202C">
        <w:t>Gri-gri</w:t>
      </w:r>
      <w:proofErr w:type="spellEnd"/>
      <w:r w:rsidRPr="00A5202C">
        <w:t>».</w:t>
      </w:r>
    </w:p>
    <w:p w14:paraId="7DC8CCD0" w14:textId="1B664D63" w:rsidR="00353778" w:rsidRDefault="00353778" w:rsidP="00353778">
      <w:pPr>
        <w:ind w:firstLine="426"/>
        <w:jc w:val="center"/>
        <w:rPr>
          <w:b/>
          <w:bCs/>
        </w:rPr>
      </w:pPr>
    </w:p>
    <w:p w14:paraId="3EB39253" w14:textId="77777777" w:rsidR="00353778" w:rsidRDefault="00353778" w:rsidP="00353778">
      <w:pPr>
        <w:ind w:firstLine="426"/>
        <w:jc w:val="center"/>
        <w:rPr>
          <w:b/>
          <w:bCs/>
        </w:rPr>
      </w:pPr>
    </w:p>
    <w:p w14:paraId="7A650107" w14:textId="0A015F4F" w:rsidR="00353778" w:rsidRDefault="00353778" w:rsidP="00353778">
      <w:pPr>
        <w:ind w:firstLine="426"/>
        <w:jc w:val="center"/>
        <w:rPr>
          <w:b/>
          <w:bCs/>
        </w:rPr>
      </w:pPr>
      <w:r w:rsidRPr="00DE3880">
        <w:rPr>
          <w:b/>
          <w:bCs/>
        </w:rPr>
        <w:t>УСЛОВНЫЕ ОБОЗНАЧЕНИЯ</w:t>
      </w:r>
    </w:p>
    <w:p w14:paraId="71B2156A" w14:textId="77777777" w:rsidR="00353778" w:rsidRDefault="00353778" w:rsidP="00353778">
      <w:pPr>
        <w:ind w:firstLine="426"/>
        <w:jc w:val="center"/>
        <w:rPr>
          <w:b/>
          <w:bCs/>
        </w:rPr>
      </w:pPr>
    </w:p>
    <w:p w14:paraId="151DE045" w14:textId="77777777" w:rsidR="00E90D85" w:rsidRPr="00A5202C" w:rsidRDefault="00E90D85" w:rsidP="00A5202C">
      <w:pPr>
        <w:ind w:firstLine="426"/>
        <w:jc w:val="both"/>
      </w:pPr>
    </w:p>
    <w:p w14:paraId="6B1EE9A5" w14:textId="77777777" w:rsidR="00353778" w:rsidRDefault="0056503F" w:rsidP="004457A9">
      <w:r w:rsidRPr="00203CEA">
        <w:rPr>
          <w:noProof/>
        </w:rPr>
        <w:drawing>
          <wp:inline distT="0" distB="0" distL="0" distR="0" wp14:anchorId="0B39023E" wp14:editId="38B055CB">
            <wp:extent cx="6079713" cy="1789666"/>
            <wp:effectExtent l="0" t="0" r="0" b="127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6257"/>
                    <a:stretch/>
                  </pic:blipFill>
                  <pic:spPr bwMode="auto">
                    <a:xfrm>
                      <a:off x="0" y="0"/>
                      <a:ext cx="6119583" cy="18014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142562B" w14:textId="29102317" w:rsidR="0056503F" w:rsidRPr="00203CEA" w:rsidRDefault="0056503F" w:rsidP="004457A9">
      <w:r w:rsidRPr="00203CEA">
        <w:br w:type="page"/>
      </w:r>
    </w:p>
    <w:p w14:paraId="28D9E323" w14:textId="77777777" w:rsidR="008D0E11" w:rsidRPr="00B75B22" w:rsidRDefault="008D0E11" w:rsidP="008D0E11">
      <w:pPr>
        <w:pStyle w:val="a3"/>
        <w:ind w:left="0" w:firstLine="567"/>
        <w:jc w:val="center"/>
        <w:rPr>
          <w:b/>
          <w:bCs/>
          <w:i w:val="0"/>
          <w:iCs/>
          <w:u w:val="none"/>
        </w:rPr>
      </w:pPr>
      <w:r w:rsidRPr="00B75B22">
        <w:rPr>
          <w:b/>
          <w:bCs/>
          <w:i w:val="0"/>
          <w:iCs/>
        </w:rPr>
        <w:lastRenderedPageBreak/>
        <w:t>II. УСЛОВИЯ ПРОХОЖДЕНИЯ ДИСТАНЦИИ</w:t>
      </w:r>
    </w:p>
    <w:p w14:paraId="49EB74CE" w14:textId="77777777" w:rsidR="008D0E11" w:rsidRDefault="008D0E11" w:rsidP="008D0E11">
      <w:pPr>
        <w:pStyle w:val="a3"/>
        <w:ind w:left="0" w:firstLine="567"/>
        <w:jc w:val="center"/>
        <w:rPr>
          <w:b/>
          <w:bCs/>
          <w:i w:val="0"/>
          <w:iCs/>
          <w:u w:val="none"/>
        </w:rPr>
      </w:pPr>
    </w:p>
    <w:p w14:paraId="68ECDA6D" w14:textId="67335004" w:rsidR="008D0E11" w:rsidRDefault="008D0E11" w:rsidP="008D0E11">
      <w:pPr>
        <w:pStyle w:val="a3"/>
        <w:ind w:left="0" w:firstLine="567"/>
        <w:jc w:val="center"/>
        <w:rPr>
          <w:b/>
          <w:bCs/>
          <w:i w:val="0"/>
          <w:iCs/>
          <w:u w:val="none"/>
        </w:rPr>
      </w:pPr>
      <w:r w:rsidRPr="00302F20">
        <w:rPr>
          <w:b/>
          <w:bCs/>
          <w:i w:val="0"/>
          <w:iCs/>
          <w:u w:val="none"/>
        </w:rPr>
        <w:t xml:space="preserve">Дистанция – горная - </w:t>
      </w:r>
      <w:r>
        <w:rPr>
          <w:b/>
          <w:bCs/>
          <w:i w:val="0"/>
          <w:iCs/>
          <w:u w:val="none"/>
        </w:rPr>
        <w:t>группа</w:t>
      </w:r>
      <w:r w:rsidRPr="00302F20">
        <w:rPr>
          <w:b/>
          <w:bCs/>
          <w:i w:val="0"/>
          <w:iCs/>
          <w:u w:val="none"/>
        </w:rPr>
        <w:t xml:space="preserve"> </w:t>
      </w:r>
      <w:r>
        <w:rPr>
          <w:b/>
          <w:bCs/>
          <w:i w:val="0"/>
          <w:iCs/>
          <w:u w:val="none"/>
        </w:rPr>
        <w:t>(группы смешанные</w:t>
      </w:r>
      <w:r w:rsidRPr="00302F20">
        <w:rPr>
          <w:b/>
          <w:bCs/>
          <w:i w:val="0"/>
          <w:iCs/>
          <w:u w:val="none"/>
        </w:rPr>
        <w:t xml:space="preserve">) </w:t>
      </w:r>
      <w:r>
        <w:rPr>
          <w:b/>
          <w:bCs/>
          <w:i w:val="0"/>
          <w:iCs/>
          <w:u w:val="none"/>
        </w:rPr>
        <w:t>2</w:t>
      </w:r>
      <w:r w:rsidRPr="00302F20">
        <w:rPr>
          <w:b/>
          <w:bCs/>
          <w:i w:val="0"/>
          <w:iCs/>
          <w:u w:val="none"/>
        </w:rPr>
        <w:t xml:space="preserve"> класса </w:t>
      </w:r>
    </w:p>
    <w:p w14:paraId="61846E66" w14:textId="77777777" w:rsidR="008D0E11" w:rsidRPr="008D0E11" w:rsidRDefault="008D0E11" w:rsidP="008D0E11">
      <w:pPr>
        <w:pStyle w:val="a3"/>
        <w:spacing w:before="0" w:line="0" w:lineRule="atLeast"/>
        <w:ind w:left="0" w:firstLine="567"/>
        <w:jc w:val="left"/>
        <w:rPr>
          <w:i w:val="0"/>
          <w:iCs/>
          <w:sz w:val="24"/>
          <w:szCs w:val="24"/>
          <w:u w:val="none"/>
        </w:rPr>
      </w:pPr>
      <w:r w:rsidRPr="008D0E11">
        <w:rPr>
          <w:i w:val="0"/>
          <w:iCs/>
          <w:sz w:val="24"/>
          <w:szCs w:val="24"/>
          <w:u w:val="none"/>
        </w:rPr>
        <w:t>Место проведения: Ленинградская область, Выборгский район, массив «</w:t>
      </w:r>
      <w:proofErr w:type="spellStart"/>
      <w:r w:rsidRPr="008D0E11">
        <w:rPr>
          <w:i w:val="0"/>
          <w:iCs/>
          <w:sz w:val="24"/>
          <w:szCs w:val="24"/>
          <w:u w:val="none"/>
        </w:rPr>
        <w:t>Пальцево</w:t>
      </w:r>
      <w:proofErr w:type="spellEnd"/>
      <w:r w:rsidRPr="008D0E11">
        <w:rPr>
          <w:i w:val="0"/>
          <w:iCs/>
          <w:sz w:val="24"/>
          <w:szCs w:val="24"/>
          <w:u w:val="none"/>
        </w:rPr>
        <w:t>».</w:t>
      </w:r>
    </w:p>
    <w:p w14:paraId="308C20FD" w14:textId="77777777" w:rsidR="008D0E11" w:rsidRPr="008D0E11" w:rsidRDefault="008D0E11" w:rsidP="008D0E11">
      <w:pPr>
        <w:pStyle w:val="a3"/>
        <w:spacing w:before="0" w:line="0" w:lineRule="atLeast"/>
        <w:ind w:left="0" w:firstLine="567"/>
        <w:jc w:val="left"/>
        <w:rPr>
          <w:b/>
          <w:i w:val="0"/>
          <w:iCs/>
          <w:sz w:val="24"/>
          <w:szCs w:val="24"/>
          <w:u w:val="none"/>
        </w:rPr>
      </w:pPr>
      <w:r w:rsidRPr="008D0E11">
        <w:rPr>
          <w:i w:val="0"/>
          <w:iCs/>
          <w:sz w:val="24"/>
          <w:szCs w:val="24"/>
          <w:u w:val="none"/>
        </w:rPr>
        <w:t>Дата проведения: 7-8 октября 2022 г.</w:t>
      </w:r>
    </w:p>
    <w:p w14:paraId="68D18ADB" w14:textId="77777777" w:rsidR="00B71A6A" w:rsidRPr="008D0E11" w:rsidRDefault="00B71A6A" w:rsidP="008D0E11">
      <w:pPr>
        <w:pStyle w:val="a3"/>
        <w:spacing w:before="0" w:line="0" w:lineRule="atLeast"/>
        <w:ind w:left="0" w:firstLine="567"/>
        <w:rPr>
          <w:i w:val="0"/>
          <w:sz w:val="24"/>
          <w:szCs w:val="24"/>
          <w:u w:val="none"/>
        </w:rPr>
      </w:pPr>
      <w:r w:rsidRPr="008D0E11">
        <w:rPr>
          <w:rFonts w:hint="eastAsia"/>
          <w:i w:val="0"/>
          <w:sz w:val="24"/>
          <w:szCs w:val="24"/>
          <w:u w:val="none"/>
        </w:rPr>
        <w:t>Количество</w:t>
      </w:r>
      <w:r w:rsidRPr="008D0E11">
        <w:rPr>
          <w:i w:val="0"/>
          <w:sz w:val="24"/>
          <w:szCs w:val="24"/>
          <w:u w:val="none"/>
        </w:rPr>
        <w:t xml:space="preserve"> </w:t>
      </w:r>
      <w:r w:rsidRPr="008D0E11">
        <w:rPr>
          <w:rFonts w:hint="eastAsia"/>
          <w:i w:val="0"/>
          <w:sz w:val="24"/>
          <w:szCs w:val="24"/>
          <w:u w:val="none"/>
        </w:rPr>
        <w:t>этапов</w:t>
      </w:r>
      <w:r w:rsidRPr="008D0E11">
        <w:rPr>
          <w:i w:val="0"/>
          <w:sz w:val="24"/>
          <w:szCs w:val="24"/>
          <w:u w:val="none"/>
        </w:rPr>
        <w:t xml:space="preserve">: </w:t>
      </w:r>
      <w:r w:rsidR="00B238D1" w:rsidRPr="008D0E11">
        <w:rPr>
          <w:i w:val="0"/>
          <w:sz w:val="24"/>
          <w:szCs w:val="24"/>
          <w:u w:val="none"/>
        </w:rPr>
        <w:t>5</w:t>
      </w:r>
      <w:r w:rsidRPr="008D0E11">
        <w:rPr>
          <w:i w:val="0"/>
          <w:sz w:val="24"/>
          <w:szCs w:val="24"/>
          <w:u w:val="none"/>
        </w:rPr>
        <w:t>.</w:t>
      </w:r>
    </w:p>
    <w:p w14:paraId="49C8EE97" w14:textId="0E21F642" w:rsidR="00B71A6A" w:rsidRPr="008D0E11" w:rsidRDefault="00B71A6A" w:rsidP="008D0E11">
      <w:pPr>
        <w:pStyle w:val="a3"/>
        <w:spacing w:before="0" w:line="0" w:lineRule="atLeast"/>
        <w:ind w:left="0" w:firstLine="567"/>
        <w:rPr>
          <w:i w:val="0"/>
          <w:sz w:val="24"/>
          <w:szCs w:val="24"/>
          <w:u w:val="none"/>
        </w:rPr>
      </w:pPr>
      <w:r w:rsidRPr="008D0E11">
        <w:rPr>
          <w:rFonts w:hint="eastAsia"/>
          <w:i w:val="0"/>
          <w:sz w:val="24"/>
          <w:szCs w:val="24"/>
          <w:u w:val="none"/>
        </w:rPr>
        <w:t>Перепад</w:t>
      </w:r>
      <w:r w:rsidRPr="008D0E11">
        <w:rPr>
          <w:i w:val="0"/>
          <w:sz w:val="24"/>
          <w:szCs w:val="24"/>
          <w:u w:val="none"/>
        </w:rPr>
        <w:t xml:space="preserve"> </w:t>
      </w:r>
      <w:r w:rsidRPr="008D0E11">
        <w:rPr>
          <w:rFonts w:hint="eastAsia"/>
          <w:i w:val="0"/>
          <w:sz w:val="24"/>
          <w:szCs w:val="24"/>
          <w:u w:val="none"/>
        </w:rPr>
        <w:t>высот</w:t>
      </w:r>
      <w:r w:rsidRPr="008D0E11">
        <w:rPr>
          <w:i w:val="0"/>
          <w:sz w:val="24"/>
          <w:szCs w:val="24"/>
          <w:u w:val="none"/>
        </w:rPr>
        <w:t>: 2</w:t>
      </w:r>
      <w:r w:rsidR="008665CD" w:rsidRPr="008D0E11">
        <w:rPr>
          <w:i w:val="0"/>
          <w:sz w:val="24"/>
          <w:szCs w:val="24"/>
          <w:u w:val="none"/>
        </w:rPr>
        <w:t>9</w:t>
      </w:r>
      <w:r w:rsidRPr="008D0E11">
        <w:rPr>
          <w:i w:val="0"/>
          <w:sz w:val="24"/>
          <w:szCs w:val="24"/>
          <w:u w:val="none"/>
        </w:rPr>
        <w:t xml:space="preserve"> </w:t>
      </w:r>
      <w:r w:rsidRPr="008D0E11">
        <w:rPr>
          <w:rFonts w:hint="eastAsia"/>
          <w:i w:val="0"/>
          <w:sz w:val="24"/>
          <w:szCs w:val="24"/>
          <w:u w:val="none"/>
        </w:rPr>
        <w:t>м</w:t>
      </w:r>
    </w:p>
    <w:p w14:paraId="3C75FA70" w14:textId="369193C7" w:rsidR="00B71A6A" w:rsidRPr="008D0E11" w:rsidRDefault="00B71A6A" w:rsidP="008D0E11">
      <w:pPr>
        <w:pStyle w:val="a3"/>
        <w:spacing w:before="0" w:line="0" w:lineRule="atLeast"/>
        <w:ind w:left="0" w:firstLine="567"/>
        <w:rPr>
          <w:i w:val="0"/>
          <w:sz w:val="24"/>
          <w:szCs w:val="24"/>
          <w:u w:val="none"/>
        </w:rPr>
      </w:pPr>
      <w:r w:rsidRPr="008D0E11">
        <w:rPr>
          <w:rFonts w:hint="eastAsia"/>
          <w:i w:val="0"/>
          <w:sz w:val="24"/>
          <w:szCs w:val="24"/>
          <w:u w:val="none"/>
        </w:rPr>
        <w:t>Протяженность</w:t>
      </w:r>
      <w:bookmarkStart w:id="1" w:name="_Hlk115262924"/>
      <w:r w:rsidRPr="008D0E11">
        <w:rPr>
          <w:i w:val="0"/>
          <w:sz w:val="24"/>
          <w:szCs w:val="24"/>
          <w:u w:val="none"/>
        </w:rPr>
        <w:t>:</w:t>
      </w:r>
      <w:bookmarkEnd w:id="1"/>
      <w:r w:rsidRPr="008D0E11">
        <w:rPr>
          <w:i w:val="0"/>
          <w:sz w:val="24"/>
          <w:szCs w:val="24"/>
          <w:u w:val="none"/>
        </w:rPr>
        <w:t xml:space="preserve"> 58 </w:t>
      </w:r>
      <w:r w:rsidRPr="008D0E11">
        <w:rPr>
          <w:rFonts w:hint="eastAsia"/>
          <w:i w:val="0"/>
          <w:sz w:val="24"/>
          <w:szCs w:val="24"/>
          <w:u w:val="none"/>
        </w:rPr>
        <w:t>м</w:t>
      </w:r>
    </w:p>
    <w:p w14:paraId="09DF0978" w14:textId="13EF3D8B" w:rsidR="008D0E11" w:rsidRPr="008D0E11" w:rsidRDefault="008D0E11" w:rsidP="008D0E11">
      <w:pPr>
        <w:pStyle w:val="a3"/>
        <w:spacing w:before="0" w:line="0" w:lineRule="atLeast"/>
        <w:ind w:left="0" w:firstLine="567"/>
        <w:rPr>
          <w:i w:val="0"/>
          <w:sz w:val="24"/>
          <w:szCs w:val="24"/>
          <w:u w:val="none"/>
        </w:rPr>
      </w:pPr>
      <w:r w:rsidRPr="008D0E11">
        <w:rPr>
          <w:i w:val="0"/>
          <w:sz w:val="24"/>
          <w:szCs w:val="24"/>
          <w:u w:val="none"/>
        </w:rPr>
        <w:t>ОКВ блока этапов: 20 мин.</w:t>
      </w:r>
    </w:p>
    <w:p w14:paraId="2E7062B6" w14:textId="77777777" w:rsidR="008D0E11" w:rsidRDefault="008D0E11" w:rsidP="008D0E11">
      <w:pPr>
        <w:pStyle w:val="a3"/>
        <w:rPr>
          <w:b/>
          <w:bCs/>
          <w:sz w:val="24"/>
          <w:szCs w:val="24"/>
        </w:rPr>
      </w:pPr>
      <w:r w:rsidRPr="003C48EF">
        <w:rPr>
          <w:b/>
          <w:bCs/>
          <w:sz w:val="24"/>
          <w:szCs w:val="24"/>
        </w:rPr>
        <w:t xml:space="preserve">ПЕРЕЧЕНЬ ЭТАПОВ, ОБОРУДОВАНИЕ И УСЛОВИЯ ИХ ПРОХОЖДЕНИЯ </w:t>
      </w:r>
    </w:p>
    <w:p w14:paraId="2887B10B" w14:textId="77777777" w:rsidR="008D0E11" w:rsidRDefault="008D0E11" w:rsidP="008D0E11">
      <w:pPr>
        <w:pStyle w:val="a3"/>
        <w:spacing w:before="40"/>
        <w:ind w:left="426"/>
        <w:rPr>
          <w:i w:val="0"/>
          <w:iCs/>
          <w:sz w:val="24"/>
          <w:szCs w:val="24"/>
          <w:u w:val="none"/>
        </w:rPr>
      </w:pPr>
      <w:r w:rsidRPr="003C48EF">
        <w:rPr>
          <w:i w:val="0"/>
          <w:iCs/>
          <w:sz w:val="24"/>
          <w:szCs w:val="24"/>
          <w:u w:val="none"/>
        </w:rPr>
        <w:t>● Дистанция оборудована</w:t>
      </w:r>
      <w:r>
        <w:rPr>
          <w:i w:val="0"/>
          <w:iCs/>
          <w:sz w:val="24"/>
          <w:szCs w:val="24"/>
          <w:u w:val="none"/>
        </w:rPr>
        <w:t>, где это необходимо,</w:t>
      </w:r>
      <w:r w:rsidRPr="003C48EF">
        <w:rPr>
          <w:i w:val="0"/>
          <w:iCs/>
          <w:sz w:val="24"/>
          <w:szCs w:val="24"/>
          <w:u w:val="none"/>
        </w:rPr>
        <w:t xml:space="preserve"> ВСС. Подключение к ВСС производится участниками непосредственно перед стартом блока этапов. ВСС должна быть возвращена в исходное положение после окончания соответствующего блока этапов любым способом.</w:t>
      </w:r>
    </w:p>
    <w:p w14:paraId="789FAD10" w14:textId="77777777" w:rsidR="008D0E11" w:rsidRDefault="008D0E11" w:rsidP="008D0E11">
      <w:pPr>
        <w:pStyle w:val="a3"/>
        <w:spacing w:before="40"/>
        <w:ind w:left="426"/>
        <w:rPr>
          <w:i w:val="0"/>
          <w:iCs/>
          <w:sz w:val="24"/>
          <w:szCs w:val="24"/>
          <w:u w:val="none"/>
        </w:rPr>
      </w:pPr>
      <w:r w:rsidRPr="003C48EF">
        <w:rPr>
          <w:i w:val="0"/>
          <w:iCs/>
          <w:sz w:val="24"/>
          <w:szCs w:val="24"/>
          <w:u w:val="none"/>
        </w:rPr>
        <w:t xml:space="preserve">● Все ПС, в соответствии с технической необходимостью, оборудованы или 2 глухими судейскими карабинами или судейскими петлями. </w:t>
      </w:r>
    </w:p>
    <w:p w14:paraId="20BF3640" w14:textId="77777777" w:rsidR="008D0E11" w:rsidRPr="003C48EF" w:rsidRDefault="008D0E11" w:rsidP="008D0E11">
      <w:pPr>
        <w:pStyle w:val="a3"/>
        <w:spacing w:before="40"/>
        <w:ind w:left="426"/>
        <w:rPr>
          <w:sz w:val="24"/>
          <w:szCs w:val="24"/>
        </w:rPr>
      </w:pPr>
      <w:r w:rsidRPr="003C48EF">
        <w:rPr>
          <w:i w:val="0"/>
          <w:iCs/>
          <w:sz w:val="24"/>
          <w:szCs w:val="24"/>
          <w:u w:val="none"/>
        </w:rPr>
        <w:t>● Все указанные пункты технических приемов – из части 2 раздела 3 Правил</w:t>
      </w:r>
      <w:r w:rsidRPr="003C48EF">
        <w:rPr>
          <w:sz w:val="24"/>
          <w:szCs w:val="24"/>
        </w:rPr>
        <w:t>.</w:t>
      </w:r>
    </w:p>
    <w:p w14:paraId="6290FD67" w14:textId="77777777" w:rsidR="008D0E11" w:rsidRDefault="008D0E11" w:rsidP="008D0E11">
      <w:pPr>
        <w:pStyle w:val="a3"/>
        <w:rPr>
          <w:b/>
          <w:i w:val="0"/>
          <w:u w:val="none"/>
        </w:rPr>
      </w:pPr>
    </w:p>
    <w:p w14:paraId="6F56558C" w14:textId="77777777" w:rsidR="008D0E11" w:rsidRPr="001C4BD3" w:rsidRDefault="008D0E11" w:rsidP="008D0E11">
      <w:pPr>
        <w:pStyle w:val="a3"/>
        <w:rPr>
          <w:b/>
          <w:i w:val="0"/>
          <w:u w:val="none"/>
        </w:rPr>
      </w:pPr>
      <w:r>
        <w:rPr>
          <w:b/>
          <w:i w:val="0"/>
          <w:u w:val="none"/>
        </w:rPr>
        <w:t>СТАРТ</w:t>
      </w:r>
    </w:p>
    <w:p w14:paraId="6D62CC23" w14:textId="77777777" w:rsidR="001C4BD3" w:rsidRDefault="0013736E" w:rsidP="00F94D72">
      <w:pPr>
        <w:pStyle w:val="a3"/>
        <w:rPr>
          <w:b/>
          <w:i w:val="0"/>
        </w:rPr>
      </w:pPr>
      <w:r w:rsidRPr="0013736E">
        <w:rPr>
          <w:b/>
          <w:i w:val="0"/>
        </w:rPr>
        <w:t>Блок этапов №1</w:t>
      </w:r>
    </w:p>
    <w:p w14:paraId="023E3B60" w14:textId="77777777" w:rsidR="002056B7" w:rsidRPr="002056B7" w:rsidRDefault="002056B7" w:rsidP="002056B7">
      <w:pPr>
        <w:pStyle w:val="a3"/>
        <w:jc w:val="center"/>
        <w:rPr>
          <w:i w:val="0"/>
          <w:u w:val="none"/>
        </w:rPr>
      </w:pPr>
      <w:r>
        <w:rPr>
          <w:i w:val="0"/>
          <w:noProof/>
          <w:u w:val="none"/>
        </w:rPr>
        <w:drawing>
          <wp:inline distT="0" distB="0" distL="0" distR="0" wp14:anchorId="1D1CA598" wp14:editId="6F096C5E">
            <wp:extent cx="1099457" cy="2478008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88082" b="26382"/>
                    <a:stretch/>
                  </pic:blipFill>
                  <pic:spPr bwMode="auto">
                    <a:xfrm>
                      <a:off x="0" y="0"/>
                      <a:ext cx="1100089" cy="24794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87891A4" w14:textId="77777777" w:rsidR="00F94D72" w:rsidRPr="0013736E" w:rsidRDefault="00F94D72" w:rsidP="0013736E">
      <w:pPr>
        <w:pStyle w:val="a3"/>
        <w:ind w:left="0" w:firstLine="284"/>
        <w:rPr>
          <w:b/>
          <w:i w:val="0"/>
          <w:u w:val="none"/>
        </w:rPr>
      </w:pPr>
      <w:r w:rsidRPr="0013736E">
        <w:rPr>
          <w:b/>
          <w:i w:val="0"/>
          <w:u w:val="none"/>
        </w:rPr>
        <w:t xml:space="preserve">Этап 1. Спуск </w:t>
      </w:r>
      <w:r w:rsidR="00B075CE" w:rsidRPr="0013736E">
        <w:rPr>
          <w:b/>
          <w:i w:val="0"/>
          <w:u w:val="none"/>
        </w:rPr>
        <w:t xml:space="preserve">пострадавшего </w:t>
      </w:r>
      <w:r w:rsidRPr="0013736E">
        <w:rPr>
          <w:b/>
          <w:i w:val="0"/>
          <w:u w:val="none"/>
        </w:rPr>
        <w:t>с организацией перил.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F94D72" w14:paraId="7C2A9F9B" w14:textId="77777777" w:rsidTr="00F94D72">
        <w:tc>
          <w:tcPr>
            <w:tcW w:w="9571" w:type="dxa"/>
            <w:gridSpan w:val="3"/>
          </w:tcPr>
          <w:p w14:paraId="34780A29" w14:textId="77777777" w:rsidR="00F94D72" w:rsidRDefault="00F94D72" w:rsidP="00F94D72">
            <w:pPr>
              <w:pStyle w:val="a3"/>
              <w:ind w:left="708" w:hanging="141"/>
              <w:jc w:val="center"/>
              <w:rPr>
                <w:i w:val="0"/>
                <w:u w:val="none"/>
              </w:rPr>
            </w:pPr>
            <w:r w:rsidRPr="00F94D72">
              <w:rPr>
                <w:i w:val="0"/>
                <w:u w:val="none"/>
              </w:rPr>
              <w:t>Оборудование этапа:</w:t>
            </w:r>
          </w:p>
        </w:tc>
      </w:tr>
      <w:tr w:rsidR="00F94D72" w14:paraId="4626F7B0" w14:textId="77777777" w:rsidTr="00F94D72">
        <w:tc>
          <w:tcPr>
            <w:tcW w:w="3190" w:type="dxa"/>
          </w:tcPr>
          <w:p w14:paraId="0A39FFEA" w14:textId="77777777" w:rsidR="00F94D72" w:rsidRDefault="00F94D72" w:rsidP="00F94D72">
            <w:pPr>
              <w:pStyle w:val="a3"/>
              <w:ind w:left="0"/>
              <w:jc w:val="center"/>
              <w:rPr>
                <w:i w:val="0"/>
                <w:u w:val="none"/>
              </w:rPr>
            </w:pPr>
            <w:r w:rsidRPr="00F94D72">
              <w:rPr>
                <w:rFonts w:hint="eastAsia"/>
                <w:i w:val="0"/>
                <w:u w:val="none"/>
              </w:rPr>
              <w:t>ИС</w:t>
            </w:r>
            <w:r w:rsidRPr="00F94D72">
              <w:rPr>
                <w:i w:val="0"/>
                <w:u w:val="none"/>
              </w:rPr>
              <w:t xml:space="preserve"> </w:t>
            </w:r>
            <w:r w:rsidRPr="00F94D72">
              <w:rPr>
                <w:rFonts w:hint="eastAsia"/>
                <w:i w:val="0"/>
                <w:u w:val="none"/>
              </w:rPr>
              <w:t>–</w:t>
            </w:r>
            <w:r w:rsidRPr="00F94D72">
              <w:rPr>
                <w:i w:val="0"/>
                <w:u w:val="none"/>
              </w:rPr>
              <w:t xml:space="preserve"> </w:t>
            </w:r>
            <w:r w:rsidRPr="00F94D72">
              <w:rPr>
                <w:rFonts w:hint="eastAsia"/>
                <w:i w:val="0"/>
                <w:u w:val="none"/>
              </w:rPr>
              <w:t>ОЗ</w:t>
            </w:r>
          </w:p>
        </w:tc>
        <w:tc>
          <w:tcPr>
            <w:tcW w:w="3190" w:type="dxa"/>
          </w:tcPr>
          <w:p w14:paraId="6E1B5832" w14:textId="77777777" w:rsidR="00F94D72" w:rsidRDefault="00F94D72" w:rsidP="00F94D72">
            <w:pPr>
              <w:pStyle w:val="a3"/>
              <w:ind w:left="0"/>
              <w:jc w:val="center"/>
              <w:rPr>
                <w:i w:val="0"/>
                <w:u w:val="none"/>
              </w:rPr>
            </w:pPr>
            <w:r w:rsidRPr="00F94D72">
              <w:rPr>
                <w:rFonts w:hint="eastAsia"/>
                <w:i w:val="0"/>
                <w:u w:val="none"/>
              </w:rPr>
              <w:t>ОЗ</w:t>
            </w:r>
          </w:p>
        </w:tc>
        <w:tc>
          <w:tcPr>
            <w:tcW w:w="3191" w:type="dxa"/>
          </w:tcPr>
          <w:p w14:paraId="2A136C1A" w14:textId="77777777" w:rsidR="00F94D72" w:rsidRDefault="00F94D72" w:rsidP="00F94D72">
            <w:pPr>
              <w:pStyle w:val="a3"/>
              <w:ind w:left="0"/>
              <w:jc w:val="center"/>
              <w:rPr>
                <w:i w:val="0"/>
                <w:u w:val="none"/>
              </w:rPr>
            </w:pPr>
            <w:r w:rsidRPr="00F94D72">
              <w:rPr>
                <w:rFonts w:hint="eastAsia"/>
                <w:i w:val="0"/>
                <w:u w:val="none"/>
              </w:rPr>
              <w:t>ЦС</w:t>
            </w:r>
            <w:r w:rsidRPr="00F94D72">
              <w:rPr>
                <w:i w:val="0"/>
                <w:u w:val="none"/>
              </w:rPr>
              <w:t xml:space="preserve"> </w:t>
            </w:r>
            <w:r w:rsidRPr="00F94D72">
              <w:rPr>
                <w:rFonts w:hint="eastAsia"/>
                <w:i w:val="0"/>
                <w:u w:val="none"/>
              </w:rPr>
              <w:t>–</w:t>
            </w:r>
            <w:r w:rsidRPr="00F94D72">
              <w:rPr>
                <w:i w:val="0"/>
                <w:u w:val="none"/>
              </w:rPr>
              <w:t xml:space="preserve"> </w:t>
            </w:r>
            <w:r w:rsidRPr="00F94D72">
              <w:rPr>
                <w:rFonts w:hint="eastAsia"/>
                <w:i w:val="0"/>
                <w:u w:val="none"/>
              </w:rPr>
              <w:t>ОЗ</w:t>
            </w:r>
          </w:p>
        </w:tc>
      </w:tr>
      <w:tr w:rsidR="004637AE" w14:paraId="3CB97296" w14:textId="77777777" w:rsidTr="00F94D72">
        <w:tc>
          <w:tcPr>
            <w:tcW w:w="3190" w:type="dxa"/>
          </w:tcPr>
          <w:p w14:paraId="5FF8F766" w14:textId="77777777" w:rsidR="004637AE" w:rsidRDefault="004637AE" w:rsidP="00F94D72">
            <w:pPr>
              <w:pStyle w:val="a3"/>
              <w:ind w:left="0"/>
              <w:jc w:val="center"/>
              <w:rPr>
                <w:i w:val="0"/>
                <w:u w:val="none"/>
              </w:rPr>
            </w:pPr>
            <w:r>
              <w:rPr>
                <w:i w:val="0"/>
                <w:u w:val="none"/>
              </w:rPr>
              <w:t>С</w:t>
            </w:r>
          </w:p>
        </w:tc>
        <w:tc>
          <w:tcPr>
            <w:tcW w:w="3190" w:type="dxa"/>
          </w:tcPr>
          <w:p w14:paraId="6D37E370" w14:textId="77777777" w:rsidR="004637AE" w:rsidRPr="001C4BD3" w:rsidRDefault="001C4BD3" w:rsidP="00DE0911">
            <w:pPr>
              <w:pStyle w:val="a3"/>
              <w:ind w:left="0"/>
              <w:jc w:val="center"/>
              <w:rPr>
                <w:i w:val="0"/>
                <w:u w:val="none"/>
              </w:rPr>
            </w:pPr>
            <w:r>
              <w:rPr>
                <w:i w:val="0"/>
                <w:u w:val="none"/>
              </w:rPr>
              <w:t>Весь этап</w:t>
            </w:r>
          </w:p>
        </w:tc>
        <w:tc>
          <w:tcPr>
            <w:tcW w:w="3191" w:type="dxa"/>
          </w:tcPr>
          <w:p w14:paraId="141D224C" w14:textId="77777777" w:rsidR="004637AE" w:rsidRDefault="004637AE" w:rsidP="00F94D72">
            <w:pPr>
              <w:pStyle w:val="a3"/>
              <w:ind w:left="0"/>
              <w:jc w:val="center"/>
              <w:rPr>
                <w:i w:val="0"/>
                <w:u w:val="none"/>
              </w:rPr>
            </w:pPr>
            <w:r>
              <w:rPr>
                <w:i w:val="0"/>
                <w:u w:val="none"/>
              </w:rPr>
              <w:t>ПС1</w:t>
            </w:r>
          </w:p>
        </w:tc>
      </w:tr>
    </w:tbl>
    <w:p w14:paraId="316DA814" w14:textId="77777777" w:rsidR="00F94D72" w:rsidRPr="00F94D72" w:rsidRDefault="00F94D72" w:rsidP="00F94D72">
      <w:pPr>
        <w:pStyle w:val="a3"/>
        <w:ind w:left="0" w:firstLine="567"/>
        <w:rPr>
          <w:i w:val="0"/>
          <w:u w:val="none"/>
        </w:rPr>
      </w:pPr>
      <w:r w:rsidRPr="00F94D72">
        <w:rPr>
          <w:i w:val="0"/>
        </w:rPr>
        <w:t>Действия:</w:t>
      </w:r>
      <w:r w:rsidRPr="00F94D72">
        <w:rPr>
          <w:i w:val="0"/>
          <w:u w:val="none"/>
        </w:rPr>
        <w:t xml:space="preserve"> </w:t>
      </w:r>
      <w:r w:rsidR="00E47732">
        <w:rPr>
          <w:i w:val="0"/>
          <w:u w:val="none"/>
        </w:rPr>
        <w:t xml:space="preserve">Спуск двух </w:t>
      </w:r>
      <w:proofErr w:type="spellStart"/>
      <w:r w:rsidR="00E47732">
        <w:rPr>
          <w:i w:val="0"/>
          <w:u w:val="none"/>
        </w:rPr>
        <w:t>легкопострадавших</w:t>
      </w:r>
      <w:proofErr w:type="spellEnd"/>
      <w:r w:rsidR="00E47732">
        <w:rPr>
          <w:i w:val="0"/>
          <w:u w:val="none"/>
        </w:rPr>
        <w:t xml:space="preserve"> </w:t>
      </w:r>
      <w:r w:rsidR="004637AE">
        <w:rPr>
          <w:i w:val="0"/>
          <w:u w:val="none"/>
        </w:rPr>
        <w:t xml:space="preserve">(по п. 7.14) </w:t>
      </w:r>
      <w:r w:rsidR="00E47732">
        <w:rPr>
          <w:i w:val="0"/>
          <w:u w:val="none"/>
        </w:rPr>
        <w:t xml:space="preserve">по командным перилам. </w:t>
      </w:r>
      <w:r w:rsidRPr="00F94D72">
        <w:rPr>
          <w:rFonts w:hint="eastAsia"/>
          <w:i w:val="0"/>
          <w:u w:val="none"/>
        </w:rPr>
        <w:t>Организация</w:t>
      </w:r>
      <w:r w:rsidRPr="00F94D72">
        <w:rPr>
          <w:i w:val="0"/>
          <w:u w:val="none"/>
        </w:rPr>
        <w:t xml:space="preserve"> </w:t>
      </w:r>
      <w:r w:rsidRPr="00F94D72">
        <w:rPr>
          <w:rFonts w:hint="eastAsia"/>
          <w:i w:val="0"/>
          <w:u w:val="none"/>
        </w:rPr>
        <w:t>перил</w:t>
      </w:r>
      <w:r w:rsidRPr="00F94D72">
        <w:rPr>
          <w:i w:val="0"/>
          <w:u w:val="none"/>
        </w:rPr>
        <w:t xml:space="preserve"> </w:t>
      </w:r>
      <w:r w:rsidRPr="00F94D72">
        <w:rPr>
          <w:rFonts w:hint="eastAsia"/>
          <w:i w:val="0"/>
          <w:u w:val="none"/>
        </w:rPr>
        <w:t>по</w:t>
      </w:r>
      <w:r w:rsidRPr="00F94D72">
        <w:rPr>
          <w:i w:val="0"/>
          <w:u w:val="none"/>
        </w:rPr>
        <w:t xml:space="preserve"> </w:t>
      </w:r>
      <w:r w:rsidRPr="00F94D72">
        <w:rPr>
          <w:rFonts w:hint="eastAsia"/>
          <w:i w:val="0"/>
          <w:u w:val="none"/>
        </w:rPr>
        <w:t>п</w:t>
      </w:r>
      <w:r w:rsidRPr="00F94D72">
        <w:rPr>
          <w:i w:val="0"/>
          <w:u w:val="none"/>
        </w:rPr>
        <w:t xml:space="preserve">. 7.7, </w:t>
      </w:r>
      <w:r w:rsidRPr="00F94D72">
        <w:rPr>
          <w:rFonts w:hint="eastAsia"/>
          <w:i w:val="0"/>
          <w:u w:val="none"/>
        </w:rPr>
        <w:t>спуск</w:t>
      </w:r>
      <w:r w:rsidRPr="00F94D72">
        <w:rPr>
          <w:i w:val="0"/>
          <w:u w:val="none"/>
        </w:rPr>
        <w:t xml:space="preserve"> </w:t>
      </w:r>
      <w:r w:rsidRPr="00F94D72">
        <w:rPr>
          <w:rFonts w:hint="eastAsia"/>
          <w:i w:val="0"/>
          <w:u w:val="none"/>
        </w:rPr>
        <w:t>участников</w:t>
      </w:r>
      <w:r w:rsidRPr="00F94D72">
        <w:rPr>
          <w:i w:val="0"/>
          <w:u w:val="none"/>
        </w:rPr>
        <w:t xml:space="preserve"> </w:t>
      </w:r>
      <w:r w:rsidRPr="00F94D72">
        <w:rPr>
          <w:rFonts w:hint="eastAsia"/>
          <w:i w:val="0"/>
          <w:u w:val="none"/>
        </w:rPr>
        <w:t>по</w:t>
      </w:r>
      <w:r w:rsidRPr="00F94D72">
        <w:rPr>
          <w:i w:val="0"/>
          <w:u w:val="none"/>
        </w:rPr>
        <w:t xml:space="preserve"> </w:t>
      </w:r>
      <w:r w:rsidRPr="00F94D72">
        <w:rPr>
          <w:rFonts w:hint="eastAsia"/>
          <w:i w:val="0"/>
          <w:u w:val="none"/>
        </w:rPr>
        <w:t>п</w:t>
      </w:r>
      <w:r w:rsidRPr="00F94D72">
        <w:rPr>
          <w:i w:val="0"/>
          <w:u w:val="none"/>
        </w:rPr>
        <w:t xml:space="preserve">. 7.4 </w:t>
      </w:r>
      <w:r w:rsidRPr="00F94D72">
        <w:rPr>
          <w:rFonts w:hint="eastAsia"/>
          <w:i w:val="0"/>
          <w:u w:val="none"/>
        </w:rPr>
        <w:t>с</w:t>
      </w:r>
      <w:r w:rsidRPr="00F94D72">
        <w:rPr>
          <w:i w:val="0"/>
          <w:u w:val="none"/>
        </w:rPr>
        <w:t xml:space="preserve"> </w:t>
      </w:r>
      <w:r w:rsidRPr="00F94D72">
        <w:rPr>
          <w:rFonts w:hint="eastAsia"/>
          <w:i w:val="0"/>
          <w:u w:val="none"/>
        </w:rPr>
        <w:t>ВКС</w:t>
      </w:r>
      <w:r w:rsidRPr="00F94D72">
        <w:rPr>
          <w:i w:val="0"/>
          <w:u w:val="none"/>
        </w:rPr>
        <w:t xml:space="preserve">. </w:t>
      </w:r>
      <w:r w:rsidRPr="00F94D72">
        <w:rPr>
          <w:rFonts w:hint="eastAsia"/>
          <w:i w:val="0"/>
          <w:u w:val="none"/>
        </w:rPr>
        <w:t>Снятие</w:t>
      </w:r>
      <w:r w:rsidRPr="00F94D72">
        <w:rPr>
          <w:i w:val="0"/>
          <w:u w:val="none"/>
        </w:rPr>
        <w:t xml:space="preserve"> </w:t>
      </w:r>
      <w:r w:rsidRPr="00F94D72">
        <w:rPr>
          <w:rFonts w:hint="eastAsia"/>
          <w:i w:val="0"/>
          <w:u w:val="none"/>
        </w:rPr>
        <w:t>ВКС</w:t>
      </w:r>
      <w:r w:rsidRPr="00F94D72">
        <w:rPr>
          <w:i w:val="0"/>
          <w:u w:val="none"/>
        </w:rPr>
        <w:t xml:space="preserve"> </w:t>
      </w:r>
      <w:r w:rsidRPr="00F94D72">
        <w:rPr>
          <w:rFonts w:hint="eastAsia"/>
          <w:i w:val="0"/>
          <w:u w:val="none"/>
        </w:rPr>
        <w:t>и</w:t>
      </w:r>
      <w:r w:rsidRPr="00F94D72">
        <w:rPr>
          <w:i w:val="0"/>
          <w:u w:val="none"/>
        </w:rPr>
        <w:t xml:space="preserve"> </w:t>
      </w:r>
      <w:r w:rsidRPr="00F94D72">
        <w:rPr>
          <w:rFonts w:hint="eastAsia"/>
          <w:i w:val="0"/>
          <w:u w:val="none"/>
        </w:rPr>
        <w:t>перил</w:t>
      </w:r>
      <w:r w:rsidRPr="00F94D72">
        <w:rPr>
          <w:i w:val="0"/>
          <w:u w:val="none"/>
        </w:rPr>
        <w:t xml:space="preserve"> </w:t>
      </w:r>
      <w:r w:rsidRPr="00F94D72">
        <w:rPr>
          <w:rFonts w:hint="eastAsia"/>
          <w:i w:val="0"/>
          <w:u w:val="none"/>
        </w:rPr>
        <w:t>по</w:t>
      </w:r>
      <w:r>
        <w:rPr>
          <w:i w:val="0"/>
          <w:u w:val="none"/>
        </w:rPr>
        <w:t xml:space="preserve"> </w:t>
      </w:r>
      <w:r w:rsidRPr="00F94D72">
        <w:rPr>
          <w:rFonts w:hint="eastAsia"/>
          <w:i w:val="0"/>
          <w:u w:val="none"/>
        </w:rPr>
        <w:t>п</w:t>
      </w:r>
      <w:r w:rsidRPr="00F94D72">
        <w:rPr>
          <w:i w:val="0"/>
          <w:u w:val="none"/>
        </w:rPr>
        <w:t>. 7.8.</w:t>
      </w:r>
      <w:r w:rsidR="00E47732">
        <w:rPr>
          <w:i w:val="0"/>
          <w:u w:val="none"/>
        </w:rPr>
        <w:t xml:space="preserve"> При постановке второго </w:t>
      </w:r>
      <w:proofErr w:type="spellStart"/>
      <w:r w:rsidR="00E47732">
        <w:rPr>
          <w:i w:val="0"/>
          <w:u w:val="none"/>
        </w:rPr>
        <w:t>постадавшего</w:t>
      </w:r>
      <w:proofErr w:type="spellEnd"/>
      <w:r w:rsidR="00E47732">
        <w:rPr>
          <w:i w:val="0"/>
          <w:u w:val="none"/>
        </w:rPr>
        <w:t xml:space="preserve"> на </w:t>
      </w:r>
      <w:proofErr w:type="spellStart"/>
      <w:r w:rsidR="00E47732">
        <w:rPr>
          <w:i w:val="0"/>
          <w:u w:val="none"/>
        </w:rPr>
        <w:t>самостраховку</w:t>
      </w:r>
      <w:proofErr w:type="spellEnd"/>
      <w:r w:rsidR="00E47732">
        <w:rPr>
          <w:i w:val="0"/>
          <w:u w:val="none"/>
        </w:rPr>
        <w:t xml:space="preserve"> на ПС1 – он выздоравливает.</w:t>
      </w:r>
    </w:p>
    <w:p w14:paraId="56D5DAF6" w14:textId="55CCA1E7" w:rsidR="00F94D72" w:rsidRDefault="00F94D72" w:rsidP="00F94D72">
      <w:pPr>
        <w:pStyle w:val="a3"/>
        <w:ind w:left="0" w:firstLine="567"/>
        <w:rPr>
          <w:rFonts w:asciiTheme="minorHAnsi" w:eastAsia="TimesNewRomanPSMT" w:hAnsiTheme="minorHAnsi" w:cs="TimesNewRomanPSMT"/>
          <w:i w:val="0"/>
          <w:sz w:val="24"/>
          <w:szCs w:val="24"/>
          <w:u w:val="none"/>
          <w:lang w:eastAsia="en-US"/>
        </w:rPr>
      </w:pPr>
      <w:r>
        <w:rPr>
          <w:rFonts w:ascii="TimesNewRomanPS-ItalicMT" w:eastAsiaTheme="minorHAnsi" w:hAnsi="TimesNewRomanPS-ItalicMT" w:cs="TimesNewRomanPS-ItalicMT"/>
          <w:i w:val="0"/>
          <w:iCs/>
          <w:sz w:val="24"/>
          <w:szCs w:val="24"/>
          <w:lang w:eastAsia="en-US"/>
        </w:rPr>
        <w:t xml:space="preserve">Обратное движение: </w:t>
      </w:r>
      <w:r w:rsidRPr="00F94D72">
        <w:rPr>
          <w:rFonts w:hint="eastAsia"/>
          <w:i w:val="0"/>
          <w:u w:val="none"/>
        </w:rPr>
        <w:t>по</w:t>
      </w:r>
      <w:r w:rsidRPr="00F94D72">
        <w:rPr>
          <w:i w:val="0"/>
          <w:u w:val="none"/>
        </w:rPr>
        <w:t xml:space="preserve"> </w:t>
      </w:r>
      <w:r w:rsidRPr="00F94D72">
        <w:rPr>
          <w:rFonts w:hint="eastAsia"/>
          <w:i w:val="0"/>
          <w:u w:val="none"/>
        </w:rPr>
        <w:t>перилам</w:t>
      </w:r>
      <w:r w:rsidRPr="00F94D72">
        <w:rPr>
          <w:i w:val="0"/>
          <w:u w:val="none"/>
        </w:rPr>
        <w:t xml:space="preserve"> </w:t>
      </w:r>
      <w:r w:rsidRPr="00F94D72">
        <w:rPr>
          <w:rFonts w:hint="eastAsia"/>
          <w:i w:val="0"/>
          <w:u w:val="none"/>
        </w:rPr>
        <w:t>по</w:t>
      </w:r>
      <w:r w:rsidRPr="00F94D72">
        <w:rPr>
          <w:i w:val="0"/>
          <w:u w:val="none"/>
        </w:rPr>
        <w:t xml:space="preserve"> </w:t>
      </w:r>
      <w:r w:rsidRPr="00F94D72">
        <w:rPr>
          <w:rFonts w:hint="eastAsia"/>
          <w:i w:val="0"/>
          <w:u w:val="none"/>
        </w:rPr>
        <w:t>п</w:t>
      </w:r>
      <w:r w:rsidRPr="00F94D72">
        <w:rPr>
          <w:i w:val="0"/>
          <w:u w:val="none"/>
        </w:rPr>
        <w:t xml:space="preserve"> 7.3. </w:t>
      </w:r>
      <w:r w:rsidRPr="00F94D72">
        <w:rPr>
          <w:rFonts w:hint="eastAsia"/>
          <w:i w:val="0"/>
          <w:u w:val="none"/>
        </w:rPr>
        <w:t>с</w:t>
      </w:r>
      <w:r w:rsidRPr="00F94D72">
        <w:rPr>
          <w:i w:val="0"/>
          <w:u w:val="none"/>
        </w:rPr>
        <w:t xml:space="preserve"> </w:t>
      </w:r>
      <w:r w:rsidRPr="00F94D72">
        <w:rPr>
          <w:rFonts w:hint="eastAsia"/>
          <w:i w:val="0"/>
          <w:u w:val="none"/>
        </w:rPr>
        <w:t>ВКС</w:t>
      </w:r>
      <w:r w:rsidRPr="00F94D72">
        <w:rPr>
          <w:rFonts w:ascii="TimesNewRomanPSMT" w:eastAsia="TimesNewRomanPSMT" w:hAnsi="TimesNewRomanPS-ItalicMT" w:cs="TimesNewRomanPSMT"/>
          <w:i w:val="0"/>
          <w:sz w:val="24"/>
          <w:szCs w:val="24"/>
          <w:u w:val="none"/>
          <w:lang w:eastAsia="en-US"/>
        </w:rPr>
        <w:t>.</w:t>
      </w:r>
    </w:p>
    <w:p w14:paraId="266C0911" w14:textId="2C60B821" w:rsidR="008D0E11" w:rsidRDefault="008D0E11" w:rsidP="00F94D72">
      <w:pPr>
        <w:pStyle w:val="a3"/>
        <w:ind w:left="0" w:firstLine="567"/>
        <w:rPr>
          <w:rFonts w:asciiTheme="minorHAnsi" w:hAnsiTheme="minorHAnsi"/>
          <w:i w:val="0"/>
          <w:u w:val="none"/>
        </w:rPr>
      </w:pPr>
    </w:p>
    <w:p w14:paraId="1584A674" w14:textId="77777777" w:rsidR="007978B9" w:rsidRPr="008D0E11" w:rsidRDefault="007978B9" w:rsidP="00F94D72">
      <w:pPr>
        <w:pStyle w:val="a3"/>
        <w:ind w:left="0" w:firstLine="567"/>
        <w:rPr>
          <w:rFonts w:asciiTheme="minorHAnsi" w:hAnsiTheme="minorHAnsi"/>
          <w:i w:val="0"/>
          <w:u w:val="none"/>
        </w:rPr>
      </w:pPr>
    </w:p>
    <w:p w14:paraId="653DE515" w14:textId="77777777" w:rsidR="004637AE" w:rsidRPr="0013736E" w:rsidRDefault="004637AE" w:rsidP="0013736E">
      <w:pPr>
        <w:pStyle w:val="a3"/>
        <w:ind w:left="0" w:firstLine="284"/>
        <w:rPr>
          <w:b/>
          <w:i w:val="0"/>
          <w:u w:val="none"/>
        </w:rPr>
      </w:pPr>
      <w:r w:rsidRPr="0013736E">
        <w:rPr>
          <w:b/>
          <w:i w:val="0"/>
          <w:u w:val="none"/>
        </w:rPr>
        <w:lastRenderedPageBreak/>
        <w:t xml:space="preserve">Этап 2. Спуск </w:t>
      </w:r>
      <w:r w:rsidR="00B075CE" w:rsidRPr="0013736E">
        <w:rPr>
          <w:b/>
          <w:i w:val="0"/>
          <w:u w:val="none"/>
        </w:rPr>
        <w:t xml:space="preserve">пострадавшего </w:t>
      </w:r>
      <w:r w:rsidRPr="0013736E">
        <w:rPr>
          <w:b/>
          <w:i w:val="0"/>
          <w:u w:val="none"/>
        </w:rPr>
        <w:t>в ограничениях с организацией перил.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4637AE" w14:paraId="5F070880" w14:textId="77777777" w:rsidTr="00AC5934">
        <w:tc>
          <w:tcPr>
            <w:tcW w:w="9571" w:type="dxa"/>
            <w:gridSpan w:val="3"/>
          </w:tcPr>
          <w:p w14:paraId="128A4F0B" w14:textId="77777777" w:rsidR="004637AE" w:rsidRDefault="004637AE" w:rsidP="00AC5934">
            <w:pPr>
              <w:pStyle w:val="a3"/>
              <w:ind w:left="708" w:hanging="141"/>
              <w:jc w:val="center"/>
              <w:rPr>
                <w:i w:val="0"/>
                <w:u w:val="none"/>
              </w:rPr>
            </w:pPr>
            <w:r w:rsidRPr="00F94D72">
              <w:rPr>
                <w:i w:val="0"/>
                <w:u w:val="none"/>
              </w:rPr>
              <w:t>Оборудование этапа:</w:t>
            </w:r>
          </w:p>
        </w:tc>
      </w:tr>
      <w:tr w:rsidR="004637AE" w14:paraId="4F6D9600" w14:textId="77777777" w:rsidTr="00AC5934">
        <w:tc>
          <w:tcPr>
            <w:tcW w:w="3190" w:type="dxa"/>
          </w:tcPr>
          <w:p w14:paraId="2BDDF67C" w14:textId="77777777" w:rsidR="004637AE" w:rsidRDefault="004637AE" w:rsidP="00AC5934">
            <w:pPr>
              <w:pStyle w:val="a3"/>
              <w:ind w:left="0"/>
              <w:jc w:val="center"/>
              <w:rPr>
                <w:i w:val="0"/>
                <w:u w:val="none"/>
              </w:rPr>
            </w:pPr>
            <w:r w:rsidRPr="00F94D72">
              <w:rPr>
                <w:rFonts w:hint="eastAsia"/>
                <w:i w:val="0"/>
                <w:u w:val="none"/>
              </w:rPr>
              <w:t>ИС</w:t>
            </w:r>
            <w:r w:rsidRPr="00F94D72">
              <w:rPr>
                <w:i w:val="0"/>
                <w:u w:val="none"/>
              </w:rPr>
              <w:t xml:space="preserve"> </w:t>
            </w:r>
            <w:r w:rsidRPr="00F94D72">
              <w:rPr>
                <w:rFonts w:hint="eastAsia"/>
                <w:i w:val="0"/>
                <w:u w:val="none"/>
              </w:rPr>
              <w:t>–</w:t>
            </w:r>
            <w:r w:rsidRPr="00F94D72">
              <w:rPr>
                <w:i w:val="0"/>
                <w:u w:val="none"/>
              </w:rPr>
              <w:t xml:space="preserve"> </w:t>
            </w:r>
            <w:r w:rsidRPr="00F94D72">
              <w:rPr>
                <w:rFonts w:hint="eastAsia"/>
                <w:i w:val="0"/>
                <w:u w:val="none"/>
              </w:rPr>
              <w:t>ОЗ</w:t>
            </w:r>
          </w:p>
        </w:tc>
        <w:tc>
          <w:tcPr>
            <w:tcW w:w="3190" w:type="dxa"/>
          </w:tcPr>
          <w:p w14:paraId="7D45C0AB" w14:textId="77777777" w:rsidR="004637AE" w:rsidRDefault="004637AE" w:rsidP="00AC5934">
            <w:pPr>
              <w:pStyle w:val="a3"/>
              <w:ind w:left="0"/>
              <w:jc w:val="center"/>
              <w:rPr>
                <w:i w:val="0"/>
                <w:u w:val="none"/>
              </w:rPr>
            </w:pPr>
            <w:r w:rsidRPr="00F94D72">
              <w:rPr>
                <w:rFonts w:hint="eastAsia"/>
                <w:i w:val="0"/>
                <w:u w:val="none"/>
              </w:rPr>
              <w:t>ОЗ</w:t>
            </w:r>
          </w:p>
        </w:tc>
        <w:tc>
          <w:tcPr>
            <w:tcW w:w="3191" w:type="dxa"/>
          </w:tcPr>
          <w:p w14:paraId="77FD6737" w14:textId="77777777" w:rsidR="004637AE" w:rsidRDefault="004637AE" w:rsidP="00AC5934">
            <w:pPr>
              <w:pStyle w:val="a3"/>
              <w:ind w:left="0"/>
              <w:jc w:val="center"/>
              <w:rPr>
                <w:i w:val="0"/>
                <w:u w:val="none"/>
              </w:rPr>
            </w:pPr>
            <w:r w:rsidRPr="00F94D72">
              <w:rPr>
                <w:rFonts w:hint="eastAsia"/>
                <w:i w:val="0"/>
                <w:u w:val="none"/>
              </w:rPr>
              <w:t>ЦС</w:t>
            </w:r>
            <w:r w:rsidRPr="00F94D72">
              <w:rPr>
                <w:i w:val="0"/>
                <w:u w:val="none"/>
              </w:rPr>
              <w:t xml:space="preserve"> </w:t>
            </w:r>
            <w:r w:rsidRPr="00F94D72">
              <w:rPr>
                <w:rFonts w:hint="eastAsia"/>
                <w:i w:val="0"/>
                <w:u w:val="none"/>
              </w:rPr>
              <w:t>–</w:t>
            </w:r>
            <w:r w:rsidRPr="00F94D72">
              <w:rPr>
                <w:i w:val="0"/>
                <w:u w:val="none"/>
              </w:rPr>
              <w:t xml:space="preserve"> </w:t>
            </w:r>
            <w:r w:rsidRPr="00F94D72">
              <w:rPr>
                <w:rFonts w:hint="eastAsia"/>
                <w:i w:val="0"/>
                <w:u w:val="none"/>
              </w:rPr>
              <w:t>ОЗ</w:t>
            </w:r>
          </w:p>
        </w:tc>
      </w:tr>
      <w:tr w:rsidR="004867BF" w14:paraId="1FC248D0" w14:textId="77777777" w:rsidTr="00AC5934">
        <w:tc>
          <w:tcPr>
            <w:tcW w:w="3190" w:type="dxa"/>
          </w:tcPr>
          <w:p w14:paraId="3A2062EE" w14:textId="77777777" w:rsidR="004867BF" w:rsidRDefault="004867BF" w:rsidP="00AC5934">
            <w:pPr>
              <w:pStyle w:val="a3"/>
              <w:ind w:left="0"/>
              <w:jc w:val="center"/>
              <w:rPr>
                <w:i w:val="0"/>
                <w:u w:val="none"/>
              </w:rPr>
            </w:pPr>
            <w:r>
              <w:rPr>
                <w:i w:val="0"/>
                <w:u w:val="none"/>
              </w:rPr>
              <w:t>ПС1</w:t>
            </w:r>
          </w:p>
        </w:tc>
        <w:tc>
          <w:tcPr>
            <w:tcW w:w="3190" w:type="dxa"/>
          </w:tcPr>
          <w:p w14:paraId="078011A4" w14:textId="77777777" w:rsidR="004867BF" w:rsidRPr="001C4BD3" w:rsidRDefault="004867BF" w:rsidP="00B44A95">
            <w:pPr>
              <w:pStyle w:val="a3"/>
              <w:ind w:left="0"/>
              <w:jc w:val="center"/>
              <w:rPr>
                <w:i w:val="0"/>
                <w:u w:val="none"/>
              </w:rPr>
            </w:pPr>
            <w:r>
              <w:rPr>
                <w:i w:val="0"/>
                <w:u w:val="none"/>
              </w:rPr>
              <w:t>Весь этап</w:t>
            </w:r>
          </w:p>
        </w:tc>
        <w:tc>
          <w:tcPr>
            <w:tcW w:w="3191" w:type="dxa"/>
          </w:tcPr>
          <w:p w14:paraId="57317780" w14:textId="77777777" w:rsidR="004867BF" w:rsidRDefault="004867BF" w:rsidP="00AC5934">
            <w:pPr>
              <w:pStyle w:val="a3"/>
              <w:ind w:left="0"/>
              <w:jc w:val="center"/>
              <w:rPr>
                <w:i w:val="0"/>
                <w:u w:val="none"/>
              </w:rPr>
            </w:pPr>
            <w:r>
              <w:rPr>
                <w:i w:val="0"/>
                <w:u w:val="none"/>
              </w:rPr>
              <w:t>Ф</w:t>
            </w:r>
          </w:p>
        </w:tc>
      </w:tr>
    </w:tbl>
    <w:p w14:paraId="7B7008D5" w14:textId="77777777" w:rsidR="004637AE" w:rsidRPr="00F94D72" w:rsidRDefault="004637AE" w:rsidP="004637AE">
      <w:pPr>
        <w:pStyle w:val="a3"/>
        <w:ind w:left="0" w:firstLine="567"/>
        <w:rPr>
          <w:i w:val="0"/>
          <w:u w:val="none"/>
        </w:rPr>
      </w:pPr>
      <w:r w:rsidRPr="00F94D72">
        <w:rPr>
          <w:i w:val="0"/>
        </w:rPr>
        <w:t>Действия:</w:t>
      </w:r>
      <w:r w:rsidRPr="00F94D72">
        <w:rPr>
          <w:i w:val="0"/>
          <w:u w:val="none"/>
        </w:rPr>
        <w:t xml:space="preserve"> </w:t>
      </w:r>
      <w:r>
        <w:rPr>
          <w:i w:val="0"/>
          <w:u w:val="none"/>
        </w:rPr>
        <w:t xml:space="preserve">Спуск </w:t>
      </w:r>
      <w:proofErr w:type="spellStart"/>
      <w:r>
        <w:rPr>
          <w:i w:val="0"/>
          <w:u w:val="none"/>
        </w:rPr>
        <w:t>легкопострадавшего</w:t>
      </w:r>
      <w:proofErr w:type="spellEnd"/>
      <w:r>
        <w:rPr>
          <w:i w:val="0"/>
          <w:u w:val="none"/>
        </w:rPr>
        <w:t xml:space="preserve"> (по п. 7.14) по командным перилам. </w:t>
      </w:r>
      <w:r w:rsidRPr="00F94D72">
        <w:rPr>
          <w:rFonts w:hint="eastAsia"/>
          <w:i w:val="0"/>
          <w:u w:val="none"/>
        </w:rPr>
        <w:t>Организация</w:t>
      </w:r>
      <w:r w:rsidRPr="00F94D72">
        <w:rPr>
          <w:i w:val="0"/>
          <w:u w:val="none"/>
        </w:rPr>
        <w:t xml:space="preserve"> </w:t>
      </w:r>
      <w:r w:rsidRPr="00F94D72">
        <w:rPr>
          <w:rFonts w:hint="eastAsia"/>
          <w:i w:val="0"/>
          <w:u w:val="none"/>
        </w:rPr>
        <w:t>перил</w:t>
      </w:r>
      <w:r w:rsidRPr="00F94D72">
        <w:rPr>
          <w:i w:val="0"/>
          <w:u w:val="none"/>
        </w:rPr>
        <w:t xml:space="preserve"> </w:t>
      </w:r>
      <w:r w:rsidRPr="00F94D72">
        <w:rPr>
          <w:rFonts w:hint="eastAsia"/>
          <w:i w:val="0"/>
          <w:u w:val="none"/>
        </w:rPr>
        <w:t>по</w:t>
      </w:r>
      <w:r w:rsidRPr="00F94D72">
        <w:rPr>
          <w:i w:val="0"/>
          <w:u w:val="none"/>
        </w:rPr>
        <w:t xml:space="preserve"> </w:t>
      </w:r>
      <w:r w:rsidRPr="00F94D72">
        <w:rPr>
          <w:rFonts w:hint="eastAsia"/>
          <w:i w:val="0"/>
          <w:u w:val="none"/>
        </w:rPr>
        <w:t>п</w:t>
      </w:r>
      <w:r w:rsidRPr="00F94D72">
        <w:rPr>
          <w:i w:val="0"/>
          <w:u w:val="none"/>
        </w:rPr>
        <w:t xml:space="preserve">. 7.7, </w:t>
      </w:r>
      <w:r w:rsidRPr="00F94D72">
        <w:rPr>
          <w:rFonts w:hint="eastAsia"/>
          <w:i w:val="0"/>
          <w:u w:val="none"/>
        </w:rPr>
        <w:t>спуск</w:t>
      </w:r>
      <w:r w:rsidRPr="00F94D72">
        <w:rPr>
          <w:i w:val="0"/>
          <w:u w:val="none"/>
        </w:rPr>
        <w:t xml:space="preserve"> </w:t>
      </w:r>
      <w:r w:rsidRPr="00F94D72">
        <w:rPr>
          <w:rFonts w:hint="eastAsia"/>
          <w:i w:val="0"/>
          <w:u w:val="none"/>
        </w:rPr>
        <w:t>участников</w:t>
      </w:r>
      <w:r w:rsidRPr="00F94D72">
        <w:rPr>
          <w:i w:val="0"/>
          <w:u w:val="none"/>
        </w:rPr>
        <w:t xml:space="preserve"> </w:t>
      </w:r>
      <w:r w:rsidRPr="00F94D72">
        <w:rPr>
          <w:rFonts w:hint="eastAsia"/>
          <w:i w:val="0"/>
          <w:u w:val="none"/>
        </w:rPr>
        <w:t>по</w:t>
      </w:r>
      <w:r w:rsidRPr="00F94D72">
        <w:rPr>
          <w:i w:val="0"/>
          <w:u w:val="none"/>
        </w:rPr>
        <w:t xml:space="preserve"> </w:t>
      </w:r>
      <w:r w:rsidRPr="00F94D72">
        <w:rPr>
          <w:rFonts w:hint="eastAsia"/>
          <w:i w:val="0"/>
          <w:u w:val="none"/>
        </w:rPr>
        <w:t>п</w:t>
      </w:r>
      <w:r w:rsidRPr="00F94D72">
        <w:rPr>
          <w:i w:val="0"/>
          <w:u w:val="none"/>
        </w:rPr>
        <w:t xml:space="preserve">. 7.4 </w:t>
      </w:r>
      <w:r w:rsidRPr="00F94D72">
        <w:rPr>
          <w:rFonts w:hint="eastAsia"/>
          <w:i w:val="0"/>
          <w:u w:val="none"/>
        </w:rPr>
        <w:t>с</w:t>
      </w:r>
      <w:r w:rsidRPr="00F94D72">
        <w:rPr>
          <w:i w:val="0"/>
          <w:u w:val="none"/>
        </w:rPr>
        <w:t xml:space="preserve"> </w:t>
      </w:r>
      <w:r w:rsidRPr="00F94D72">
        <w:rPr>
          <w:rFonts w:hint="eastAsia"/>
          <w:i w:val="0"/>
          <w:u w:val="none"/>
        </w:rPr>
        <w:t>ВКС</w:t>
      </w:r>
      <w:r w:rsidRPr="00F94D72">
        <w:rPr>
          <w:i w:val="0"/>
          <w:u w:val="none"/>
        </w:rPr>
        <w:t xml:space="preserve">. </w:t>
      </w:r>
      <w:r w:rsidRPr="00F94D72">
        <w:rPr>
          <w:rFonts w:hint="eastAsia"/>
          <w:i w:val="0"/>
          <w:u w:val="none"/>
        </w:rPr>
        <w:t>Снятие</w:t>
      </w:r>
      <w:r w:rsidRPr="00F94D72">
        <w:rPr>
          <w:i w:val="0"/>
          <w:u w:val="none"/>
        </w:rPr>
        <w:t xml:space="preserve"> </w:t>
      </w:r>
      <w:r w:rsidRPr="00F94D72">
        <w:rPr>
          <w:rFonts w:hint="eastAsia"/>
          <w:i w:val="0"/>
          <w:u w:val="none"/>
        </w:rPr>
        <w:t>ВКС</w:t>
      </w:r>
      <w:r w:rsidRPr="00F94D72">
        <w:rPr>
          <w:i w:val="0"/>
          <w:u w:val="none"/>
        </w:rPr>
        <w:t xml:space="preserve"> </w:t>
      </w:r>
      <w:r w:rsidRPr="00F94D72">
        <w:rPr>
          <w:rFonts w:hint="eastAsia"/>
          <w:i w:val="0"/>
          <w:u w:val="none"/>
        </w:rPr>
        <w:t>и</w:t>
      </w:r>
      <w:r w:rsidRPr="00F94D72">
        <w:rPr>
          <w:i w:val="0"/>
          <w:u w:val="none"/>
        </w:rPr>
        <w:t xml:space="preserve"> </w:t>
      </w:r>
      <w:r w:rsidRPr="00F94D72">
        <w:rPr>
          <w:rFonts w:hint="eastAsia"/>
          <w:i w:val="0"/>
          <w:u w:val="none"/>
        </w:rPr>
        <w:t>перил</w:t>
      </w:r>
      <w:r w:rsidRPr="00F94D72">
        <w:rPr>
          <w:i w:val="0"/>
          <w:u w:val="none"/>
        </w:rPr>
        <w:t xml:space="preserve"> </w:t>
      </w:r>
      <w:r w:rsidRPr="00F94D72">
        <w:rPr>
          <w:rFonts w:hint="eastAsia"/>
          <w:i w:val="0"/>
          <w:u w:val="none"/>
        </w:rPr>
        <w:t>по</w:t>
      </w:r>
      <w:r>
        <w:rPr>
          <w:i w:val="0"/>
          <w:u w:val="none"/>
        </w:rPr>
        <w:t xml:space="preserve"> </w:t>
      </w:r>
      <w:r w:rsidRPr="00F94D72">
        <w:rPr>
          <w:rFonts w:hint="eastAsia"/>
          <w:i w:val="0"/>
          <w:u w:val="none"/>
        </w:rPr>
        <w:t>п</w:t>
      </w:r>
      <w:r w:rsidRPr="00F94D72">
        <w:rPr>
          <w:i w:val="0"/>
          <w:u w:val="none"/>
        </w:rPr>
        <w:t>. 7.8.</w:t>
      </w:r>
    </w:p>
    <w:p w14:paraId="140FD934" w14:textId="77777777" w:rsidR="00B075CE" w:rsidRDefault="00B075CE" w:rsidP="00B075CE">
      <w:pPr>
        <w:pStyle w:val="a3"/>
        <w:ind w:left="0" w:firstLine="567"/>
        <w:rPr>
          <w:rFonts w:asciiTheme="minorHAnsi" w:eastAsia="TimesNewRomanPSMT" w:hAnsiTheme="minorHAnsi" w:cs="TimesNewRomanPSMT"/>
          <w:i w:val="0"/>
          <w:sz w:val="24"/>
          <w:szCs w:val="24"/>
          <w:u w:val="none"/>
          <w:lang w:eastAsia="en-US"/>
        </w:rPr>
      </w:pPr>
      <w:r>
        <w:rPr>
          <w:rFonts w:ascii="TimesNewRomanPS-ItalicMT" w:eastAsiaTheme="minorHAnsi" w:hAnsi="TimesNewRomanPS-ItalicMT" w:cs="TimesNewRomanPS-ItalicMT"/>
          <w:i w:val="0"/>
          <w:iCs/>
          <w:sz w:val="24"/>
          <w:szCs w:val="24"/>
          <w:lang w:eastAsia="en-US"/>
        </w:rPr>
        <w:t xml:space="preserve">Обратное движение: </w:t>
      </w:r>
      <w:r w:rsidRPr="00F94D72">
        <w:rPr>
          <w:rFonts w:hint="eastAsia"/>
          <w:i w:val="0"/>
          <w:u w:val="none"/>
        </w:rPr>
        <w:t>по</w:t>
      </w:r>
      <w:r w:rsidRPr="00F94D72">
        <w:rPr>
          <w:i w:val="0"/>
          <w:u w:val="none"/>
        </w:rPr>
        <w:t xml:space="preserve"> </w:t>
      </w:r>
      <w:r w:rsidRPr="00F94D72">
        <w:rPr>
          <w:rFonts w:hint="eastAsia"/>
          <w:i w:val="0"/>
          <w:u w:val="none"/>
        </w:rPr>
        <w:t>перилам</w:t>
      </w:r>
      <w:r w:rsidRPr="00F94D72">
        <w:rPr>
          <w:i w:val="0"/>
          <w:u w:val="none"/>
        </w:rPr>
        <w:t xml:space="preserve"> </w:t>
      </w:r>
      <w:r w:rsidRPr="00F94D72">
        <w:rPr>
          <w:rFonts w:hint="eastAsia"/>
          <w:i w:val="0"/>
          <w:u w:val="none"/>
        </w:rPr>
        <w:t>по</w:t>
      </w:r>
      <w:r w:rsidRPr="00F94D72">
        <w:rPr>
          <w:i w:val="0"/>
          <w:u w:val="none"/>
        </w:rPr>
        <w:t xml:space="preserve"> </w:t>
      </w:r>
      <w:r w:rsidRPr="00F94D72">
        <w:rPr>
          <w:rFonts w:hint="eastAsia"/>
          <w:i w:val="0"/>
          <w:u w:val="none"/>
        </w:rPr>
        <w:t>п</w:t>
      </w:r>
      <w:r w:rsidRPr="00F94D72">
        <w:rPr>
          <w:i w:val="0"/>
          <w:u w:val="none"/>
        </w:rPr>
        <w:t xml:space="preserve"> 7.3. </w:t>
      </w:r>
      <w:r w:rsidRPr="00F94D72">
        <w:rPr>
          <w:rFonts w:hint="eastAsia"/>
          <w:i w:val="0"/>
          <w:u w:val="none"/>
        </w:rPr>
        <w:t>с</w:t>
      </w:r>
      <w:r w:rsidRPr="00F94D72">
        <w:rPr>
          <w:i w:val="0"/>
          <w:u w:val="none"/>
        </w:rPr>
        <w:t xml:space="preserve"> </w:t>
      </w:r>
      <w:r w:rsidRPr="00F94D72">
        <w:rPr>
          <w:rFonts w:hint="eastAsia"/>
          <w:i w:val="0"/>
          <w:u w:val="none"/>
        </w:rPr>
        <w:t>ВКС</w:t>
      </w:r>
      <w:r w:rsidRPr="00F94D72">
        <w:rPr>
          <w:rFonts w:ascii="TimesNewRomanPSMT" w:eastAsia="TimesNewRomanPSMT" w:hAnsi="TimesNewRomanPS-ItalicMT" w:cs="TimesNewRomanPSMT"/>
          <w:i w:val="0"/>
          <w:sz w:val="24"/>
          <w:szCs w:val="24"/>
          <w:u w:val="none"/>
          <w:lang w:eastAsia="en-US"/>
        </w:rPr>
        <w:t>.</w:t>
      </w:r>
    </w:p>
    <w:p w14:paraId="3F0C6340" w14:textId="77777777" w:rsidR="0013736E" w:rsidRDefault="0013736E" w:rsidP="0013736E">
      <w:pPr>
        <w:pStyle w:val="a3"/>
        <w:rPr>
          <w:b/>
          <w:i w:val="0"/>
        </w:rPr>
      </w:pPr>
      <w:r w:rsidRPr="0013736E">
        <w:rPr>
          <w:b/>
          <w:i w:val="0"/>
        </w:rPr>
        <w:t xml:space="preserve">Блок этапов </w:t>
      </w:r>
      <w:r>
        <w:rPr>
          <w:b/>
          <w:i w:val="0"/>
        </w:rPr>
        <w:t>№2</w:t>
      </w:r>
    </w:p>
    <w:p w14:paraId="59487367" w14:textId="77777777" w:rsidR="002056B7" w:rsidRPr="002056B7" w:rsidRDefault="002056B7" w:rsidP="002056B7">
      <w:pPr>
        <w:pStyle w:val="a3"/>
        <w:ind w:left="0"/>
        <w:jc w:val="center"/>
        <w:rPr>
          <w:i w:val="0"/>
          <w:u w:val="none"/>
        </w:rPr>
      </w:pPr>
      <w:r>
        <w:rPr>
          <w:i w:val="0"/>
          <w:noProof/>
          <w:u w:val="none"/>
        </w:rPr>
        <w:drawing>
          <wp:inline distT="0" distB="0" distL="0" distR="0" wp14:anchorId="578F3C2C" wp14:editId="2D043EB9">
            <wp:extent cx="1149997" cy="2683328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88449" b="26131"/>
                    <a:stretch/>
                  </pic:blipFill>
                  <pic:spPr bwMode="auto">
                    <a:xfrm>
                      <a:off x="0" y="0"/>
                      <a:ext cx="1150657" cy="26848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B801880" w14:textId="77777777" w:rsidR="00B075CE" w:rsidRPr="0013736E" w:rsidRDefault="00B075CE" w:rsidP="0013736E">
      <w:pPr>
        <w:pStyle w:val="a3"/>
        <w:ind w:left="0" w:firstLine="284"/>
        <w:rPr>
          <w:b/>
          <w:i w:val="0"/>
          <w:u w:val="none"/>
        </w:rPr>
      </w:pPr>
      <w:r w:rsidRPr="0013736E">
        <w:rPr>
          <w:b/>
          <w:i w:val="0"/>
          <w:u w:val="none"/>
        </w:rPr>
        <w:t xml:space="preserve">Этап </w:t>
      </w:r>
      <w:r w:rsidR="00E908DA" w:rsidRPr="0013736E">
        <w:rPr>
          <w:b/>
          <w:i w:val="0"/>
          <w:u w:val="none"/>
        </w:rPr>
        <w:t>1</w:t>
      </w:r>
      <w:r w:rsidRPr="0013736E">
        <w:rPr>
          <w:b/>
          <w:i w:val="0"/>
          <w:u w:val="none"/>
        </w:rPr>
        <w:t xml:space="preserve">. </w:t>
      </w:r>
      <w:r w:rsidR="00A4520F" w:rsidRPr="0013736E">
        <w:rPr>
          <w:b/>
          <w:i w:val="0"/>
          <w:u w:val="none"/>
        </w:rPr>
        <w:t xml:space="preserve">Подъём </w:t>
      </w:r>
      <w:r w:rsidRPr="0013736E">
        <w:rPr>
          <w:b/>
          <w:i w:val="0"/>
          <w:u w:val="none"/>
        </w:rPr>
        <w:t>с организацией перил.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B075CE" w14:paraId="76E18AAA" w14:textId="77777777" w:rsidTr="00AC5934">
        <w:tc>
          <w:tcPr>
            <w:tcW w:w="9571" w:type="dxa"/>
            <w:gridSpan w:val="3"/>
          </w:tcPr>
          <w:p w14:paraId="0C38B76D" w14:textId="77777777" w:rsidR="00B075CE" w:rsidRDefault="00B075CE" w:rsidP="00AC5934">
            <w:pPr>
              <w:pStyle w:val="a3"/>
              <w:ind w:left="708" w:hanging="141"/>
              <w:jc w:val="center"/>
              <w:rPr>
                <w:i w:val="0"/>
                <w:u w:val="none"/>
              </w:rPr>
            </w:pPr>
            <w:r w:rsidRPr="00F94D72">
              <w:rPr>
                <w:i w:val="0"/>
                <w:u w:val="none"/>
              </w:rPr>
              <w:t>Оборудование этапа:</w:t>
            </w:r>
          </w:p>
        </w:tc>
      </w:tr>
      <w:tr w:rsidR="00B075CE" w14:paraId="624BA39C" w14:textId="77777777" w:rsidTr="00AC5934">
        <w:tc>
          <w:tcPr>
            <w:tcW w:w="3190" w:type="dxa"/>
          </w:tcPr>
          <w:p w14:paraId="45919332" w14:textId="77777777" w:rsidR="00B075CE" w:rsidRDefault="00B075CE" w:rsidP="00AC5934">
            <w:pPr>
              <w:pStyle w:val="a3"/>
              <w:ind w:left="0"/>
              <w:jc w:val="center"/>
              <w:rPr>
                <w:i w:val="0"/>
                <w:u w:val="none"/>
              </w:rPr>
            </w:pPr>
            <w:r w:rsidRPr="00F94D72">
              <w:rPr>
                <w:rFonts w:hint="eastAsia"/>
                <w:i w:val="0"/>
                <w:u w:val="none"/>
              </w:rPr>
              <w:t>ИС</w:t>
            </w:r>
            <w:r w:rsidRPr="00F94D72">
              <w:rPr>
                <w:i w:val="0"/>
                <w:u w:val="none"/>
              </w:rPr>
              <w:t xml:space="preserve"> </w:t>
            </w:r>
            <w:r w:rsidRPr="00F94D72">
              <w:rPr>
                <w:rFonts w:hint="eastAsia"/>
                <w:i w:val="0"/>
                <w:u w:val="none"/>
              </w:rPr>
              <w:t>–</w:t>
            </w:r>
            <w:r w:rsidRPr="00F94D72">
              <w:rPr>
                <w:i w:val="0"/>
                <w:u w:val="none"/>
              </w:rPr>
              <w:t xml:space="preserve"> </w:t>
            </w:r>
            <w:r w:rsidRPr="00F94D72">
              <w:rPr>
                <w:rFonts w:hint="eastAsia"/>
                <w:i w:val="0"/>
                <w:u w:val="none"/>
              </w:rPr>
              <w:t>ОЗ</w:t>
            </w:r>
          </w:p>
        </w:tc>
        <w:tc>
          <w:tcPr>
            <w:tcW w:w="3190" w:type="dxa"/>
          </w:tcPr>
          <w:p w14:paraId="7CC8AD51" w14:textId="77777777" w:rsidR="00B075CE" w:rsidRDefault="00B075CE" w:rsidP="00AC5934">
            <w:pPr>
              <w:pStyle w:val="a3"/>
              <w:ind w:left="0"/>
              <w:jc w:val="center"/>
              <w:rPr>
                <w:i w:val="0"/>
                <w:u w:val="none"/>
              </w:rPr>
            </w:pPr>
            <w:r w:rsidRPr="00F94D72">
              <w:rPr>
                <w:rFonts w:hint="eastAsia"/>
                <w:i w:val="0"/>
                <w:u w:val="none"/>
              </w:rPr>
              <w:t>ОЗ</w:t>
            </w:r>
          </w:p>
        </w:tc>
        <w:tc>
          <w:tcPr>
            <w:tcW w:w="3191" w:type="dxa"/>
          </w:tcPr>
          <w:p w14:paraId="39ADF98F" w14:textId="77777777" w:rsidR="00B075CE" w:rsidRDefault="00B075CE" w:rsidP="00AC5934">
            <w:pPr>
              <w:pStyle w:val="a3"/>
              <w:ind w:left="0"/>
              <w:jc w:val="center"/>
              <w:rPr>
                <w:i w:val="0"/>
                <w:u w:val="none"/>
              </w:rPr>
            </w:pPr>
            <w:r w:rsidRPr="00F94D72">
              <w:rPr>
                <w:rFonts w:hint="eastAsia"/>
                <w:i w:val="0"/>
                <w:u w:val="none"/>
              </w:rPr>
              <w:t>ЦС</w:t>
            </w:r>
            <w:r w:rsidRPr="00F94D72">
              <w:rPr>
                <w:i w:val="0"/>
                <w:u w:val="none"/>
              </w:rPr>
              <w:t xml:space="preserve"> </w:t>
            </w:r>
            <w:r w:rsidRPr="00F94D72">
              <w:rPr>
                <w:rFonts w:hint="eastAsia"/>
                <w:i w:val="0"/>
                <w:u w:val="none"/>
              </w:rPr>
              <w:t>–</w:t>
            </w:r>
            <w:r w:rsidRPr="00F94D72">
              <w:rPr>
                <w:i w:val="0"/>
                <w:u w:val="none"/>
              </w:rPr>
              <w:t xml:space="preserve"> </w:t>
            </w:r>
            <w:r w:rsidRPr="00F94D72">
              <w:rPr>
                <w:rFonts w:hint="eastAsia"/>
                <w:i w:val="0"/>
                <w:u w:val="none"/>
              </w:rPr>
              <w:t>ОЗ</w:t>
            </w:r>
          </w:p>
        </w:tc>
      </w:tr>
      <w:tr w:rsidR="00B075CE" w14:paraId="144409A2" w14:textId="77777777" w:rsidTr="00AC5934">
        <w:tc>
          <w:tcPr>
            <w:tcW w:w="3190" w:type="dxa"/>
          </w:tcPr>
          <w:p w14:paraId="0AD08E83" w14:textId="77777777" w:rsidR="00B075CE" w:rsidRDefault="00B075CE" w:rsidP="00A4520F">
            <w:pPr>
              <w:pStyle w:val="a3"/>
              <w:ind w:left="0"/>
              <w:jc w:val="center"/>
              <w:rPr>
                <w:i w:val="0"/>
                <w:u w:val="none"/>
              </w:rPr>
            </w:pPr>
            <w:r>
              <w:rPr>
                <w:i w:val="0"/>
                <w:u w:val="none"/>
              </w:rPr>
              <w:t>С</w:t>
            </w:r>
          </w:p>
        </w:tc>
        <w:tc>
          <w:tcPr>
            <w:tcW w:w="3190" w:type="dxa"/>
          </w:tcPr>
          <w:p w14:paraId="7DF7EE36" w14:textId="77777777" w:rsidR="00B075CE" w:rsidRDefault="00B075CE" w:rsidP="00AC5934">
            <w:pPr>
              <w:pStyle w:val="a3"/>
              <w:ind w:left="0"/>
              <w:jc w:val="center"/>
              <w:rPr>
                <w:i w:val="0"/>
                <w:u w:val="none"/>
              </w:rPr>
            </w:pPr>
            <w:r>
              <w:rPr>
                <w:i w:val="0"/>
                <w:u w:val="none"/>
              </w:rPr>
              <w:t>Скальный массив</w:t>
            </w:r>
          </w:p>
        </w:tc>
        <w:tc>
          <w:tcPr>
            <w:tcW w:w="3191" w:type="dxa"/>
          </w:tcPr>
          <w:p w14:paraId="2B7A776B" w14:textId="77777777" w:rsidR="00B075CE" w:rsidRDefault="00A4520F" w:rsidP="00AC5934">
            <w:pPr>
              <w:pStyle w:val="a3"/>
              <w:ind w:left="0"/>
              <w:jc w:val="center"/>
              <w:rPr>
                <w:i w:val="0"/>
                <w:u w:val="none"/>
              </w:rPr>
            </w:pPr>
            <w:r>
              <w:rPr>
                <w:i w:val="0"/>
                <w:u w:val="none"/>
              </w:rPr>
              <w:t>ПС1</w:t>
            </w:r>
          </w:p>
        </w:tc>
      </w:tr>
    </w:tbl>
    <w:p w14:paraId="11324374" w14:textId="77777777" w:rsidR="00B075CE" w:rsidRPr="00A4520F" w:rsidRDefault="00A4520F" w:rsidP="00B075CE">
      <w:pPr>
        <w:pStyle w:val="a3"/>
        <w:ind w:left="0" w:firstLine="567"/>
        <w:rPr>
          <w:i w:val="0"/>
          <w:u w:val="none"/>
        </w:rPr>
      </w:pPr>
      <w:r w:rsidRPr="00A4520F">
        <w:rPr>
          <w:i w:val="0"/>
        </w:rPr>
        <w:t>Действия:</w:t>
      </w:r>
      <w:r w:rsidRPr="00A4520F">
        <w:rPr>
          <w:i w:val="0"/>
          <w:u w:val="none"/>
        </w:rPr>
        <w:t xml:space="preserve"> Подъем 1-ого участника лазанием </w:t>
      </w:r>
      <w:r w:rsidR="00CD0868">
        <w:rPr>
          <w:i w:val="0"/>
          <w:u w:val="none"/>
        </w:rPr>
        <w:t xml:space="preserve"> (по п. 7,1) </w:t>
      </w:r>
      <w:r>
        <w:rPr>
          <w:i w:val="0"/>
          <w:u w:val="none"/>
        </w:rPr>
        <w:t xml:space="preserve">с возможным применением ИТО </w:t>
      </w:r>
      <w:r w:rsidRPr="00A4520F">
        <w:rPr>
          <w:i w:val="0"/>
          <w:u w:val="none"/>
        </w:rPr>
        <w:t>с командной страховкой и ВСС</w:t>
      </w:r>
      <w:r>
        <w:rPr>
          <w:i w:val="0"/>
          <w:u w:val="none"/>
        </w:rPr>
        <w:t xml:space="preserve"> с </w:t>
      </w:r>
      <w:proofErr w:type="spellStart"/>
      <w:r>
        <w:rPr>
          <w:i w:val="0"/>
          <w:u w:val="none"/>
        </w:rPr>
        <w:t>простёгиванием</w:t>
      </w:r>
      <w:proofErr w:type="spellEnd"/>
      <w:r>
        <w:rPr>
          <w:i w:val="0"/>
          <w:u w:val="none"/>
        </w:rPr>
        <w:t xml:space="preserve"> страховочной верёвки через один судейский ППС</w:t>
      </w:r>
      <w:r w:rsidRPr="00A4520F">
        <w:rPr>
          <w:i w:val="0"/>
          <w:u w:val="none"/>
        </w:rPr>
        <w:t xml:space="preserve">. </w:t>
      </w:r>
      <w:r w:rsidR="009E2960">
        <w:rPr>
          <w:i w:val="0"/>
          <w:u w:val="none"/>
        </w:rPr>
        <w:t>На этапе необходимо транспортиров</w:t>
      </w:r>
      <w:r w:rsidR="00071B1C">
        <w:rPr>
          <w:i w:val="0"/>
          <w:u w:val="none"/>
        </w:rPr>
        <w:t>ка</w:t>
      </w:r>
      <w:r w:rsidR="009E2960">
        <w:rPr>
          <w:i w:val="0"/>
          <w:u w:val="none"/>
        </w:rPr>
        <w:t xml:space="preserve"> тр</w:t>
      </w:r>
      <w:r w:rsidR="00071B1C">
        <w:rPr>
          <w:i w:val="0"/>
          <w:u w:val="none"/>
        </w:rPr>
        <w:t>ёх</w:t>
      </w:r>
      <w:r w:rsidR="009E2960">
        <w:rPr>
          <w:i w:val="0"/>
          <w:u w:val="none"/>
        </w:rPr>
        <w:t xml:space="preserve"> груз</w:t>
      </w:r>
      <w:r w:rsidR="00071B1C">
        <w:rPr>
          <w:i w:val="0"/>
          <w:u w:val="none"/>
        </w:rPr>
        <w:t>ов</w:t>
      </w:r>
      <w:r w:rsidR="009E2960">
        <w:rPr>
          <w:i w:val="0"/>
          <w:u w:val="none"/>
        </w:rPr>
        <w:t xml:space="preserve"> по 10 кг</w:t>
      </w:r>
      <w:r w:rsidR="00CD0868">
        <w:rPr>
          <w:i w:val="0"/>
          <w:u w:val="none"/>
        </w:rPr>
        <w:t xml:space="preserve"> по п. 7.13</w:t>
      </w:r>
      <w:r w:rsidR="009E2960">
        <w:rPr>
          <w:i w:val="0"/>
          <w:u w:val="none"/>
        </w:rPr>
        <w:t xml:space="preserve">. </w:t>
      </w:r>
      <w:r w:rsidRPr="00A4520F">
        <w:rPr>
          <w:i w:val="0"/>
          <w:u w:val="none"/>
        </w:rPr>
        <w:t xml:space="preserve">При постановке </w:t>
      </w:r>
      <w:r w:rsidR="00671FF7">
        <w:rPr>
          <w:i w:val="0"/>
          <w:u w:val="none"/>
        </w:rPr>
        <w:t>3</w:t>
      </w:r>
      <w:r w:rsidRPr="00A4520F">
        <w:rPr>
          <w:i w:val="0"/>
          <w:u w:val="none"/>
        </w:rPr>
        <w:t>-го</w:t>
      </w:r>
      <w:r w:rsidR="00671FF7">
        <w:rPr>
          <w:i w:val="0"/>
          <w:u w:val="none"/>
        </w:rPr>
        <w:t xml:space="preserve"> </w:t>
      </w:r>
      <w:r w:rsidRPr="00A4520F">
        <w:rPr>
          <w:i w:val="0"/>
          <w:u w:val="none"/>
        </w:rPr>
        <w:t xml:space="preserve">участника на </w:t>
      </w:r>
      <w:proofErr w:type="spellStart"/>
      <w:r w:rsidRPr="00A4520F">
        <w:rPr>
          <w:i w:val="0"/>
          <w:u w:val="none"/>
        </w:rPr>
        <w:t>самостраховку</w:t>
      </w:r>
      <w:proofErr w:type="spellEnd"/>
      <w:r w:rsidRPr="00A4520F">
        <w:rPr>
          <w:i w:val="0"/>
          <w:u w:val="none"/>
        </w:rPr>
        <w:t xml:space="preserve"> в ПС</w:t>
      </w:r>
      <w:r w:rsidR="00671FF7">
        <w:rPr>
          <w:i w:val="0"/>
          <w:u w:val="none"/>
        </w:rPr>
        <w:t>1</w:t>
      </w:r>
      <w:r w:rsidRPr="00A4520F">
        <w:rPr>
          <w:i w:val="0"/>
          <w:u w:val="none"/>
        </w:rPr>
        <w:t xml:space="preserve"> </w:t>
      </w:r>
      <w:r w:rsidR="009E2960">
        <w:rPr>
          <w:i w:val="0"/>
          <w:u w:val="none"/>
        </w:rPr>
        <w:t xml:space="preserve">он </w:t>
      </w:r>
      <w:r w:rsidRPr="00A4520F">
        <w:rPr>
          <w:i w:val="0"/>
          <w:u w:val="none"/>
        </w:rPr>
        <w:t>считается “</w:t>
      </w:r>
      <w:proofErr w:type="spellStart"/>
      <w:r w:rsidRPr="00A4520F">
        <w:rPr>
          <w:i w:val="0"/>
          <w:u w:val="none"/>
        </w:rPr>
        <w:t>легкопострадавшим</w:t>
      </w:r>
      <w:proofErr w:type="spellEnd"/>
      <w:r w:rsidRPr="00A4520F">
        <w:rPr>
          <w:i w:val="0"/>
          <w:u w:val="none"/>
        </w:rPr>
        <w:t>” и нуждается в</w:t>
      </w:r>
      <w:r w:rsidR="00671FF7">
        <w:rPr>
          <w:i w:val="0"/>
          <w:u w:val="none"/>
        </w:rPr>
        <w:t xml:space="preserve"> </w:t>
      </w:r>
      <w:r w:rsidR="009E2960">
        <w:rPr>
          <w:i w:val="0"/>
          <w:u w:val="none"/>
        </w:rPr>
        <w:t xml:space="preserve">дальнейшей </w:t>
      </w:r>
      <w:r w:rsidRPr="00A4520F">
        <w:rPr>
          <w:i w:val="0"/>
          <w:u w:val="none"/>
        </w:rPr>
        <w:t>транспортировке.</w:t>
      </w:r>
    </w:p>
    <w:p w14:paraId="50526413" w14:textId="77777777" w:rsidR="00B075CE" w:rsidRPr="0013736E" w:rsidRDefault="00E908DA" w:rsidP="0013736E">
      <w:pPr>
        <w:pStyle w:val="a3"/>
        <w:ind w:left="0" w:firstLine="284"/>
        <w:rPr>
          <w:b/>
          <w:i w:val="0"/>
          <w:u w:val="none"/>
        </w:rPr>
      </w:pPr>
      <w:r w:rsidRPr="0013736E">
        <w:rPr>
          <w:b/>
          <w:i w:val="0"/>
          <w:u w:val="none"/>
        </w:rPr>
        <w:t xml:space="preserve">Этап </w:t>
      </w:r>
      <w:r w:rsidR="00150422" w:rsidRPr="0013736E">
        <w:rPr>
          <w:b/>
          <w:i w:val="0"/>
          <w:u w:val="none"/>
        </w:rPr>
        <w:t>2</w:t>
      </w:r>
      <w:r w:rsidRPr="0013736E">
        <w:rPr>
          <w:b/>
          <w:i w:val="0"/>
          <w:u w:val="none"/>
        </w:rPr>
        <w:t xml:space="preserve"> Подъем транспортируемого участника без сопровождающего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E908DA" w14:paraId="45435365" w14:textId="77777777" w:rsidTr="00AC5934">
        <w:tc>
          <w:tcPr>
            <w:tcW w:w="9571" w:type="dxa"/>
            <w:gridSpan w:val="3"/>
          </w:tcPr>
          <w:p w14:paraId="03D609D1" w14:textId="77777777" w:rsidR="00E908DA" w:rsidRDefault="00E908DA" w:rsidP="00AC5934">
            <w:pPr>
              <w:pStyle w:val="a3"/>
              <w:ind w:left="708" w:hanging="141"/>
              <w:jc w:val="center"/>
              <w:rPr>
                <w:i w:val="0"/>
                <w:u w:val="none"/>
              </w:rPr>
            </w:pPr>
            <w:r w:rsidRPr="00F94D72">
              <w:rPr>
                <w:i w:val="0"/>
                <w:u w:val="none"/>
              </w:rPr>
              <w:t>Оборудование этапа:</w:t>
            </w:r>
          </w:p>
        </w:tc>
      </w:tr>
      <w:tr w:rsidR="00E908DA" w14:paraId="02F87212" w14:textId="77777777" w:rsidTr="00AC5934">
        <w:tc>
          <w:tcPr>
            <w:tcW w:w="3190" w:type="dxa"/>
          </w:tcPr>
          <w:p w14:paraId="42E31392" w14:textId="77777777" w:rsidR="00E908DA" w:rsidRDefault="00E908DA" w:rsidP="00AC5934">
            <w:pPr>
              <w:pStyle w:val="a3"/>
              <w:ind w:left="0"/>
              <w:jc w:val="center"/>
              <w:rPr>
                <w:i w:val="0"/>
                <w:u w:val="none"/>
              </w:rPr>
            </w:pPr>
            <w:r w:rsidRPr="00F94D72">
              <w:rPr>
                <w:rFonts w:hint="eastAsia"/>
                <w:i w:val="0"/>
                <w:u w:val="none"/>
              </w:rPr>
              <w:t>ИС</w:t>
            </w:r>
            <w:r w:rsidRPr="00F94D72">
              <w:rPr>
                <w:i w:val="0"/>
                <w:u w:val="none"/>
              </w:rPr>
              <w:t xml:space="preserve"> </w:t>
            </w:r>
            <w:r w:rsidRPr="00F94D72">
              <w:rPr>
                <w:rFonts w:hint="eastAsia"/>
                <w:i w:val="0"/>
                <w:u w:val="none"/>
              </w:rPr>
              <w:t>–</w:t>
            </w:r>
            <w:r w:rsidRPr="00F94D72">
              <w:rPr>
                <w:i w:val="0"/>
                <w:u w:val="none"/>
              </w:rPr>
              <w:t xml:space="preserve"> </w:t>
            </w:r>
            <w:r w:rsidRPr="00F94D72">
              <w:rPr>
                <w:rFonts w:hint="eastAsia"/>
                <w:i w:val="0"/>
                <w:u w:val="none"/>
              </w:rPr>
              <w:t>ОЗ</w:t>
            </w:r>
          </w:p>
        </w:tc>
        <w:tc>
          <w:tcPr>
            <w:tcW w:w="3190" w:type="dxa"/>
          </w:tcPr>
          <w:p w14:paraId="1C72A5A1" w14:textId="77777777" w:rsidR="00E908DA" w:rsidRDefault="00E908DA" w:rsidP="00AC5934">
            <w:pPr>
              <w:pStyle w:val="a3"/>
              <w:ind w:left="0"/>
              <w:jc w:val="center"/>
              <w:rPr>
                <w:i w:val="0"/>
                <w:u w:val="none"/>
              </w:rPr>
            </w:pPr>
            <w:r w:rsidRPr="00F94D72">
              <w:rPr>
                <w:rFonts w:hint="eastAsia"/>
                <w:i w:val="0"/>
                <w:u w:val="none"/>
              </w:rPr>
              <w:t>ОЗ</w:t>
            </w:r>
          </w:p>
        </w:tc>
        <w:tc>
          <w:tcPr>
            <w:tcW w:w="3191" w:type="dxa"/>
          </w:tcPr>
          <w:p w14:paraId="7548BFF1" w14:textId="77777777" w:rsidR="00E908DA" w:rsidRDefault="00E908DA" w:rsidP="00AC5934">
            <w:pPr>
              <w:pStyle w:val="a3"/>
              <w:ind w:left="0"/>
              <w:jc w:val="center"/>
              <w:rPr>
                <w:i w:val="0"/>
                <w:u w:val="none"/>
              </w:rPr>
            </w:pPr>
            <w:r w:rsidRPr="00F94D72">
              <w:rPr>
                <w:rFonts w:hint="eastAsia"/>
                <w:i w:val="0"/>
                <w:u w:val="none"/>
              </w:rPr>
              <w:t>ЦС</w:t>
            </w:r>
            <w:r w:rsidRPr="00F94D72">
              <w:rPr>
                <w:i w:val="0"/>
                <w:u w:val="none"/>
              </w:rPr>
              <w:t xml:space="preserve"> </w:t>
            </w:r>
            <w:r w:rsidRPr="00F94D72">
              <w:rPr>
                <w:rFonts w:hint="eastAsia"/>
                <w:i w:val="0"/>
                <w:u w:val="none"/>
              </w:rPr>
              <w:t>–</w:t>
            </w:r>
            <w:r w:rsidRPr="00F94D72">
              <w:rPr>
                <w:i w:val="0"/>
                <w:u w:val="none"/>
              </w:rPr>
              <w:t xml:space="preserve"> </w:t>
            </w:r>
            <w:r w:rsidRPr="00F94D72">
              <w:rPr>
                <w:rFonts w:hint="eastAsia"/>
                <w:i w:val="0"/>
                <w:u w:val="none"/>
              </w:rPr>
              <w:t>ОЗ</w:t>
            </w:r>
          </w:p>
        </w:tc>
      </w:tr>
      <w:tr w:rsidR="00E908DA" w14:paraId="0D3CF772" w14:textId="77777777" w:rsidTr="00AC5934">
        <w:tc>
          <w:tcPr>
            <w:tcW w:w="3190" w:type="dxa"/>
          </w:tcPr>
          <w:p w14:paraId="103CD736" w14:textId="77777777" w:rsidR="00E908DA" w:rsidRDefault="00E908DA" w:rsidP="00AC5934">
            <w:pPr>
              <w:pStyle w:val="a3"/>
              <w:ind w:left="0"/>
              <w:jc w:val="center"/>
              <w:rPr>
                <w:i w:val="0"/>
                <w:u w:val="none"/>
              </w:rPr>
            </w:pPr>
            <w:r>
              <w:rPr>
                <w:i w:val="0"/>
                <w:u w:val="none"/>
              </w:rPr>
              <w:t>ПС1</w:t>
            </w:r>
          </w:p>
        </w:tc>
        <w:tc>
          <w:tcPr>
            <w:tcW w:w="3190" w:type="dxa"/>
          </w:tcPr>
          <w:p w14:paraId="0918EEB7" w14:textId="77777777" w:rsidR="00E908DA" w:rsidRDefault="00E908DA" w:rsidP="00AC5934">
            <w:pPr>
              <w:pStyle w:val="a3"/>
              <w:ind w:left="0"/>
              <w:jc w:val="center"/>
              <w:rPr>
                <w:i w:val="0"/>
                <w:u w:val="none"/>
              </w:rPr>
            </w:pPr>
          </w:p>
        </w:tc>
        <w:tc>
          <w:tcPr>
            <w:tcW w:w="3191" w:type="dxa"/>
          </w:tcPr>
          <w:p w14:paraId="1C8AA086" w14:textId="77777777" w:rsidR="00E908DA" w:rsidRDefault="00E908DA" w:rsidP="00E908DA">
            <w:pPr>
              <w:pStyle w:val="a3"/>
              <w:ind w:left="0"/>
              <w:jc w:val="center"/>
              <w:rPr>
                <w:i w:val="0"/>
                <w:u w:val="none"/>
              </w:rPr>
            </w:pPr>
            <w:r>
              <w:rPr>
                <w:i w:val="0"/>
                <w:u w:val="none"/>
              </w:rPr>
              <w:t>Ф</w:t>
            </w:r>
          </w:p>
        </w:tc>
      </w:tr>
    </w:tbl>
    <w:p w14:paraId="76ED7DD1" w14:textId="77777777" w:rsidR="00E908DA" w:rsidRDefault="00E908DA" w:rsidP="00E908DA">
      <w:pPr>
        <w:pStyle w:val="a3"/>
        <w:ind w:left="0" w:firstLine="567"/>
        <w:jc w:val="left"/>
        <w:rPr>
          <w:i w:val="0"/>
          <w:u w:val="none"/>
        </w:rPr>
      </w:pPr>
      <w:r w:rsidRPr="00A4520F">
        <w:rPr>
          <w:i w:val="0"/>
        </w:rPr>
        <w:t>Действия:</w:t>
      </w:r>
      <w:r>
        <w:rPr>
          <w:i w:val="0"/>
        </w:rPr>
        <w:t xml:space="preserve"> </w:t>
      </w:r>
      <w:r w:rsidRPr="00E908DA">
        <w:rPr>
          <w:i w:val="0"/>
          <w:u w:val="none"/>
        </w:rPr>
        <w:t>Подъем транспортируемого участника без сопровождающего по п. 7.14 с ВКС и ВСС.</w:t>
      </w:r>
      <w:r w:rsidR="00150422">
        <w:rPr>
          <w:i w:val="0"/>
          <w:u w:val="none"/>
        </w:rPr>
        <w:t xml:space="preserve"> Первый движется по судейским перилам, </w:t>
      </w:r>
      <w:r w:rsidR="00AB0861">
        <w:rPr>
          <w:i w:val="0"/>
          <w:u w:val="none"/>
        </w:rPr>
        <w:t>остальные по командным перилам</w:t>
      </w:r>
      <w:r w:rsidR="004867BF">
        <w:rPr>
          <w:i w:val="0"/>
          <w:u w:val="none"/>
        </w:rPr>
        <w:t xml:space="preserve"> по п. 7.2, 7.3 и 7.7</w:t>
      </w:r>
      <w:r w:rsidR="00AB0861">
        <w:rPr>
          <w:i w:val="0"/>
          <w:u w:val="none"/>
        </w:rPr>
        <w:t>.</w:t>
      </w:r>
    </w:p>
    <w:p w14:paraId="0784EDD3" w14:textId="20CB253F" w:rsidR="002056B7" w:rsidRPr="007978B9" w:rsidRDefault="00E908DA" w:rsidP="007978B9">
      <w:pPr>
        <w:pStyle w:val="a3"/>
        <w:ind w:left="0" w:firstLine="567"/>
        <w:jc w:val="left"/>
        <w:rPr>
          <w:i w:val="0"/>
          <w:u w:val="none"/>
        </w:rPr>
      </w:pPr>
      <w:r w:rsidRPr="00E908DA">
        <w:rPr>
          <w:i w:val="0"/>
        </w:rPr>
        <w:t>Обратное движение:</w:t>
      </w:r>
      <w:r w:rsidRPr="00E908DA">
        <w:rPr>
          <w:i w:val="0"/>
          <w:u w:val="none"/>
        </w:rPr>
        <w:t xml:space="preserve"> по перилам по п .7.3 с ВКС</w:t>
      </w:r>
      <w:r w:rsidR="002056B7">
        <w:rPr>
          <w:b/>
        </w:rPr>
        <w:br w:type="page"/>
      </w:r>
    </w:p>
    <w:p w14:paraId="11A46E81" w14:textId="4CED05D6" w:rsidR="004867BF" w:rsidRDefault="004867BF" w:rsidP="004867BF">
      <w:pPr>
        <w:pStyle w:val="a3"/>
        <w:rPr>
          <w:b/>
          <w:i w:val="0"/>
        </w:rPr>
      </w:pPr>
      <w:r w:rsidRPr="0013736E">
        <w:rPr>
          <w:b/>
          <w:i w:val="0"/>
        </w:rPr>
        <w:lastRenderedPageBreak/>
        <w:t>Блок этап</w:t>
      </w:r>
      <w:r w:rsidR="007978B9">
        <w:rPr>
          <w:b/>
          <w:i w:val="0"/>
        </w:rPr>
        <w:t>ов</w:t>
      </w:r>
      <w:r w:rsidRPr="0013736E">
        <w:rPr>
          <w:b/>
          <w:i w:val="0"/>
        </w:rPr>
        <w:t xml:space="preserve"> </w:t>
      </w:r>
      <w:r>
        <w:rPr>
          <w:b/>
          <w:i w:val="0"/>
        </w:rPr>
        <w:t>№3</w:t>
      </w:r>
    </w:p>
    <w:p w14:paraId="6C2FFCD7" w14:textId="77777777" w:rsidR="002056B7" w:rsidRPr="002056B7" w:rsidRDefault="002056B7" w:rsidP="002056B7">
      <w:pPr>
        <w:pStyle w:val="a3"/>
        <w:ind w:left="0"/>
        <w:jc w:val="center"/>
        <w:rPr>
          <w:i w:val="0"/>
          <w:u w:val="none"/>
        </w:rPr>
      </w:pPr>
      <w:r>
        <w:rPr>
          <w:i w:val="0"/>
          <w:noProof/>
          <w:u w:val="none"/>
        </w:rPr>
        <w:drawing>
          <wp:inline distT="0" distB="0" distL="0" distR="0" wp14:anchorId="16E717C6" wp14:editId="3A87D53B">
            <wp:extent cx="2759528" cy="536836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3139" b="85678"/>
                    <a:stretch/>
                  </pic:blipFill>
                  <pic:spPr bwMode="auto">
                    <a:xfrm>
                      <a:off x="0" y="0"/>
                      <a:ext cx="2761113" cy="5371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803A3DE" w14:textId="77777777" w:rsidR="00150422" w:rsidRPr="0013736E" w:rsidRDefault="00150422" w:rsidP="0013736E">
      <w:pPr>
        <w:pStyle w:val="a3"/>
        <w:ind w:left="0" w:firstLine="284"/>
        <w:rPr>
          <w:b/>
          <w:i w:val="0"/>
          <w:u w:val="none"/>
        </w:rPr>
      </w:pPr>
      <w:r w:rsidRPr="0013736E">
        <w:rPr>
          <w:b/>
          <w:i w:val="0"/>
          <w:u w:val="none"/>
        </w:rPr>
        <w:t>Навесная переправа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150422" w14:paraId="6595A6FC" w14:textId="77777777" w:rsidTr="00E35D84">
        <w:tc>
          <w:tcPr>
            <w:tcW w:w="9571" w:type="dxa"/>
            <w:gridSpan w:val="3"/>
          </w:tcPr>
          <w:p w14:paraId="0EB23486" w14:textId="77777777" w:rsidR="00150422" w:rsidRDefault="00150422" w:rsidP="00E35D84">
            <w:pPr>
              <w:pStyle w:val="a3"/>
              <w:ind w:left="708" w:hanging="141"/>
              <w:jc w:val="center"/>
              <w:rPr>
                <w:i w:val="0"/>
                <w:u w:val="none"/>
              </w:rPr>
            </w:pPr>
            <w:r w:rsidRPr="00F94D72">
              <w:rPr>
                <w:i w:val="0"/>
                <w:u w:val="none"/>
              </w:rPr>
              <w:t>Оборудование этапа:</w:t>
            </w:r>
          </w:p>
        </w:tc>
      </w:tr>
      <w:tr w:rsidR="00150422" w14:paraId="576FE6E4" w14:textId="77777777" w:rsidTr="00E35D84">
        <w:tc>
          <w:tcPr>
            <w:tcW w:w="3190" w:type="dxa"/>
          </w:tcPr>
          <w:p w14:paraId="3933F521" w14:textId="77777777" w:rsidR="00150422" w:rsidRDefault="00150422" w:rsidP="00E35D84">
            <w:pPr>
              <w:pStyle w:val="a3"/>
              <w:ind w:left="0"/>
              <w:jc w:val="center"/>
              <w:rPr>
                <w:i w:val="0"/>
                <w:u w:val="none"/>
              </w:rPr>
            </w:pPr>
            <w:r w:rsidRPr="00F94D72">
              <w:rPr>
                <w:rFonts w:hint="eastAsia"/>
                <w:i w:val="0"/>
                <w:u w:val="none"/>
              </w:rPr>
              <w:t>ИС</w:t>
            </w:r>
            <w:r w:rsidRPr="00F94D72">
              <w:rPr>
                <w:i w:val="0"/>
                <w:u w:val="none"/>
              </w:rPr>
              <w:t xml:space="preserve"> </w:t>
            </w:r>
            <w:r w:rsidRPr="00F94D72">
              <w:rPr>
                <w:rFonts w:hint="eastAsia"/>
                <w:i w:val="0"/>
                <w:u w:val="none"/>
              </w:rPr>
              <w:t>–</w:t>
            </w:r>
            <w:r w:rsidRPr="00F94D72">
              <w:rPr>
                <w:i w:val="0"/>
                <w:u w:val="none"/>
              </w:rPr>
              <w:t xml:space="preserve"> </w:t>
            </w:r>
            <w:r w:rsidRPr="00F94D72">
              <w:rPr>
                <w:rFonts w:hint="eastAsia"/>
                <w:i w:val="0"/>
                <w:u w:val="none"/>
              </w:rPr>
              <w:t>ОЗ</w:t>
            </w:r>
          </w:p>
        </w:tc>
        <w:tc>
          <w:tcPr>
            <w:tcW w:w="3190" w:type="dxa"/>
          </w:tcPr>
          <w:p w14:paraId="194FB5D4" w14:textId="77777777" w:rsidR="00150422" w:rsidRDefault="00150422" w:rsidP="00E35D84">
            <w:pPr>
              <w:pStyle w:val="a3"/>
              <w:ind w:left="0"/>
              <w:jc w:val="center"/>
              <w:rPr>
                <w:i w:val="0"/>
                <w:u w:val="none"/>
              </w:rPr>
            </w:pPr>
            <w:r w:rsidRPr="00F94D72">
              <w:rPr>
                <w:rFonts w:hint="eastAsia"/>
                <w:i w:val="0"/>
                <w:u w:val="none"/>
              </w:rPr>
              <w:t>ОЗ</w:t>
            </w:r>
          </w:p>
        </w:tc>
        <w:tc>
          <w:tcPr>
            <w:tcW w:w="3191" w:type="dxa"/>
          </w:tcPr>
          <w:p w14:paraId="21FF3A65" w14:textId="77777777" w:rsidR="00150422" w:rsidRDefault="00150422" w:rsidP="00E35D84">
            <w:pPr>
              <w:pStyle w:val="a3"/>
              <w:ind w:left="0"/>
              <w:jc w:val="center"/>
              <w:rPr>
                <w:i w:val="0"/>
                <w:u w:val="none"/>
              </w:rPr>
            </w:pPr>
            <w:r w:rsidRPr="00F94D72">
              <w:rPr>
                <w:rFonts w:hint="eastAsia"/>
                <w:i w:val="0"/>
                <w:u w:val="none"/>
              </w:rPr>
              <w:t>ЦС</w:t>
            </w:r>
            <w:r w:rsidRPr="00F94D72">
              <w:rPr>
                <w:i w:val="0"/>
                <w:u w:val="none"/>
              </w:rPr>
              <w:t xml:space="preserve"> </w:t>
            </w:r>
            <w:r w:rsidRPr="00F94D72">
              <w:rPr>
                <w:rFonts w:hint="eastAsia"/>
                <w:i w:val="0"/>
                <w:u w:val="none"/>
              </w:rPr>
              <w:t>–</w:t>
            </w:r>
            <w:r w:rsidRPr="00F94D72">
              <w:rPr>
                <w:i w:val="0"/>
                <w:u w:val="none"/>
              </w:rPr>
              <w:t xml:space="preserve"> </w:t>
            </w:r>
            <w:r w:rsidRPr="00F94D72">
              <w:rPr>
                <w:rFonts w:hint="eastAsia"/>
                <w:i w:val="0"/>
                <w:u w:val="none"/>
              </w:rPr>
              <w:t>ОЗ</w:t>
            </w:r>
          </w:p>
        </w:tc>
      </w:tr>
      <w:tr w:rsidR="00150422" w14:paraId="3B4BD988" w14:textId="77777777" w:rsidTr="00E35D84">
        <w:tc>
          <w:tcPr>
            <w:tcW w:w="3190" w:type="dxa"/>
          </w:tcPr>
          <w:p w14:paraId="7AF9AD7D" w14:textId="77777777" w:rsidR="00150422" w:rsidRDefault="00150422" w:rsidP="00E35D84">
            <w:pPr>
              <w:pStyle w:val="a3"/>
              <w:ind w:left="0"/>
              <w:jc w:val="center"/>
              <w:rPr>
                <w:i w:val="0"/>
                <w:u w:val="none"/>
              </w:rPr>
            </w:pPr>
            <w:r>
              <w:rPr>
                <w:i w:val="0"/>
                <w:u w:val="none"/>
              </w:rPr>
              <w:t>С</w:t>
            </w:r>
          </w:p>
        </w:tc>
        <w:tc>
          <w:tcPr>
            <w:tcW w:w="3190" w:type="dxa"/>
          </w:tcPr>
          <w:p w14:paraId="57818D7E" w14:textId="77777777" w:rsidR="00150422" w:rsidRDefault="00150422" w:rsidP="00E35D84">
            <w:pPr>
              <w:pStyle w:val="a3"/>
              <w:ind w:left="0"/>
              <w:jc w:val="center"/>
              <w:rPr>
                <w:i w:val="0"/>
                <w:u w:val="none"/>
              </w:rPr>
            </w:pPr>
          </w:p>
        </w:tc>
        <w:tc>
          <w:tcPr>
            <w:tcW w:w="3191" w:type="dxa"/>
          </w:tcPr>
          <w:p w14:paraId="201E08FF" w14:textId="77777777" w:rsidR="00150422" w:rsidRDefault="00150422" w:rsidP="00E35D84">
            <w:pPr>
              <w:pStyle w:val="a3"/>
              <w:ind w:left="0"/>
              <w:jc w:val="center"/>
              <w:rPr>
                <w:i w:val="0"/>
                <w:u w:val="none"/>
              </w:rPr>
            </w:pPr>
            <w:r>
              <w:rPr>
                <w:i w:val="0"/>
                <w:u w:val="none"/>
              </w:rPr>
              <w:t>Ф</w:t>
            </w:r>
          </w:p>
        </w:tc>
      </w:tr>
    </w:tbl>
    <w:p w14:paraId="67E50767" w14:textId="77777777" w:rsidR="00150422" w:rsidRDefault="00150422" w:rsidP="00150422">
      <w:pPr>
        <w:pStyle w:val="a3"/>
        <w:ind w:left="0" w:firstLine="567"/>
        <w:jc w:val="left"/>
        <w:rPr>
          <w:i w:val="0"/>
          <w:u w:val="none"/>
        </w:rPr>
      </w:pPr>
      <w:r w:rsidRPr="00A4520F">
        <w:rPr>
          <w:i w:val="0"/>
        </w:rPr>
        <w:t>Действия:</w:t>
      </w:r>
      <w:r w:rsidRPr="00AB0861">
        <w:rPr>
          <w:i w:val="0"/>
          <w:u w:val="none"/>
        </w:rPr>
        <w:t xml:space="preserve"> </w:t>
      </w:r>
      <w:r w:rsidR="00AB0861">
        <w:rPr>
          <w:i w:val="0"/>
          <w:u w:val="none"/>
        </w:rPr>
        <w:t xml:space="preserve">Транспортировка </w:t>
      </w:r>
      <w:proofErr w:type="spellStart"/>
      <w:r w:rsidR="00AB0861">
        <w:rPr>
          <w:i w:val="0"/>
          <w:u w:val="none"/>
        </w:rPr>
        <w:t>легкопострадвашего</w:t>
      </w:r>
      <w:proofErr w:type="spellEnd"/>
      <w:r w:rsidR="00AB0861">
        <w:rPr>
          <w:i w:val="0"/>
          <w:u w:val="none"/>
        </w:rPr>
        <w:t xml:space="preserve"> по п. 7.16. </w:t>
      </w:r>
      <w:r w:rsidR="00AB0861" w:rsidRPr="00AB0861">
        <w:rPr>
          <w:rFonts w:hint="eastAsia"/>
          <w:i w:val="0"/>
          <w:u w:val="none"/>
        </w:rPr>
        <w:t>Движение</w:t>
      </w:r>
      <w:r w:rsidR="00AB0861" w:rsidRPr="00AB0861">
        <w:rPr>
          <w:i w:val="0"/>
          <w:u w:val="none"/>
        </w:rPr>
        <w:t xml:space="preserve"> </w:t>
      </w:r>
      <w:r w:rsidR="00AB0861">
        <w:rPr>
          <w:i w:val="0"/>
          <w:u w:val="none"/>
        </w:rPr>
        <w:t xml:space="preserve">остальных </w:t>
      </w:r>
      <w:r w:rsidR="00AB0861" w:rsidRPr="00AB0861">
        <w:rPr>
          <w:rFonts w:hint="eastAsia"/>
          <w:i w:val="0"/>
          <w:u w:val="none"/>
        </w:rPr>
        <w:t>участников</w:t>
      </w:r>
      <w:r w:rsidR="00AB0861" w:rsidRPr="00AB0861">
        <w:rPr>
          <w:i w:val="0"/>
          <w:u w:val="none"/>
        </w:rPr>
        <w:t xml:space="preserve"> </w:t>
      </w:r>
      <w:r w:rsidR="00AB0861" w:rsidRPr="00AB0861">
        <w:rPr>
          <w:rFonts w:hint="eastAsia"/>
          <w:i w:val="0"/>
          <w:u w:val="none"/>
        </w:rPr>
        <w:t>по</w:t>
      </w:r>
      <w:r w:rsidR="00AB0861" w:rsidRPr="00AB0861">
        <w:rPr>
          <w:i w:val="0"/>
          <w:u w:val="none"/>
        </w:rPr>
        <w:t xml:space="preserve"> </w:t>
      </w:r>
      <w:r w:rsidR="00AB0861" w:rsidRPr="00AB0861">
        <w:rPr>
          <w:rFonts w:hint="eastAsia"/>
          <w:i w:val="0"/>
          <w:u w:val="none"/>
        </w:rPr>
        <w:t>п</w:t>
      </w:r>
      <w:r w:rsidR="00AB0861" w:rsidRPr="00AB0861">
        <w:rPr>
          <w:i w:val="0"/>
          <w:u w:val="none"/>
        </w:rPr>
        <w:t xml:space="preserve">. 7.11 </w:t>
      </w:r>
      <w:r w:rsidR="00AB0861" w:rsidRPr="00AB0861">
        <w:rPr>
          <w:rFonts w:hint="eastAsia"/>
          <w:i w:val="0"/>
          <w:u w:val="none"/>
        </w:rPr>
        <w:t>с</w:t>
      </w:r>
      <w:r w:rsidR="00AB0861" w:rsidRPr="00AB0861">
        <w:rPr>
          <w:i w:val="0"/>
          <w:u w:val="none"/>
        </w:rPr>
        <w:t xml:space="preserve"> </w:t>
      </w:r>
      <w:r w:rsidR="00AB0861" w:rsidRPr="00AB0861">
        <w:rPr>
          <w:rFonts w:hint="eastAsia"/>
          <w:i w:val="0"/>
          <w:u w:val="none"/>
        </w:rPr>
        <w:t>сопровождением</w:t>
      </w:r>
      <w:r w:rsidRPr="00AB0861">
        <w:rPr>
          <w:i w:val="0"/>
          <w:u w:val="none"/>
        </w:rPr>
        <w:t>.</w:t>
      </w:r>
      <w:r w:rsidR="00AB0861">
        <w:rPr>
          <w:i w:val="0"/>
          <w:u w:val="none"/>
        </w:rPr>
        <w:t xml:space="preserve"> </w:t>
      </w:r>
      <w:r w:rsidR="00AB0861" w:rsidRPr="00B238D1">
        <w:rPr>
          <w:i w:val="0"/>
          <w:u w:val="none"/>
        </w:rPr>
        <w:t xml:space="preserve">Так же участникам необходимо транспортировать </w:t>
      </w:r>
      <w:r w:rsidR="00B238D1" w:rsidRPr="00B238D1">
        <w:rPr>
          <w:i w:val="0"/>
          <w:u w:val="none"/>
        </w:rPr>
        <w:t>тяжёлого пострадавшего (</w:t>
      </w:r>
      <w:proofErr w:type="spellStart"/>
      <w:r w:rsidR="00B238D1" w:rsidRPr="00B238D1">
        <w:rPr>
          <w:i w:val="0"/>
          <w:u w:val="none"/>
        </w:rPr>
        <w:t>маникен</w:t>
      </w:r>
      <w:proofErr w:type="spellEnd"/>
      <w:r w:rsidR="00B238D1" w:rsidRPr="00B238D1">
        <w:rPr>
          <w:i w:val="0"/>
          <w:u w:val="none"/>
        </w:rPr>
        <w:t xml:space="preserve"> – </w:t>
      </w:r>
      <w:r w:rsidR="00AB0861" w:rsidRPr="00B238D1">
        <w:rPr>
          <w:i w:val="0"/>
          <w:u w:val="none"/>
        </w:rPr>
        <w:t>бревно</w:t>
      </w:r>
      <w:r w:rsidR="00B238D1" w:rsidRPr="00B238D1">
        <w:rPr>
          <w:i w:val="0"/>
          <w:u w:val="none"/>
        </w:rPr>
        <w:t>)</w:t>
      </w:r>
      <w:r w:rsidR="00B238D1">
        <w:rPr>
          <w:i w:val="0"/>
          <w:u w:val="none"/>
        </w:rPr>
        <w:t xml:space="preserve"> по п. 7.16</w:t>
      </w:r>
      <w:r w:rsidR="00B60688" w:rsidRPr="00B238D1">
        <w:rPr>
          <w:i w:val="0"/>
          <w:u w:val="none"/>
        </w:rPr>
        <w:t>.</w:t>
      </w:r>
    </w:p>
    <w:p w14:paraId="5859E1D1" w14:textId="3C05CCB1" w:rsidR="00845D66" w:rsidRDefault="00150422" w:rsidP="00103B9B">
      <w:pPr>
        <w:pStyle w:val="a3"/>
        <w:ind w:left="0" w:firstLine="567"/>
        <w:jc w:val="left"/>
        <w:rPr>
          <w:i w:val="0"/>
          <w:u w:val="none"/>
        </w:rPr>
      </w:pPr>
      <w:r w:rsidRPr="00E908DA">
        <w:rPr>
          <w:i w:val="0"/>
        </w:rPr>
        <w:t>Обратное движение:</w:t>
      </w:r>
      <w:r w:rsidRPr="00E908DA">
        <w:rPr>
          <w:i w:val="0"/>
          <w:u w:val="none"/>
        </w:rPr>
        <w:t xml:space="preserve"> по п .7.</w:t>
      </w:r>
      <w:r w:rsidR="00AB0861">
        <w:rPr>
          <w:i w:val="0"/>
          <w:u w:val="none"/>
        </w:rPr>
        <w:t>11</w:t>
      </w:r>
    </w:p>
    <w:p w14:paraId="732500D8" w14:textId="77777777" w:rsidR="007978B9" w:rsidRDefault="007978B9" w:rsidP="007978B9">
      <w:pPr>
        <w:pStyle w:val="a3"/>
        <w:ind w:left="0"/>
        <w:jc w:val="left"/>
        <w:rPr>
          <w:b/>
          <w:bCs/>
          <w:i w:val="0"/>
          <w:iCs/>
          <w:sz w:val="24"/>
          <w:szCs w:val="24"/>
          <w:u w:val="none"/>
        </w:rPr>
      </w:pPr>
    </w:p>
    <w:p w14:paraId="16D8B02F" w14:textId="1D7AC512" w:rsidR="007978B9" w:rsidRPr="007978B9" w:rsidRDefault="007978B9" w:rsidP="007978B9">
      <w:pPr>
        <w:pStyle w:val="a3"/>
        <w:ind w:left="0"/>
        <w:jc w:val="left"/>
        <w:rPr>
          <w:b/>
          <w:bCs/>
          <w:i w:val="0"/>
          <w:iCs/>
          <w:sz w:val="24"/>
          <w:szCs w:val="24"/>
          <w:u w:val="none"/>
        </w:rPr>
      </w:pPr>
      <w:bookmarkStart w:id="2" w:name="_Hlk115263404"/>
      <w:r w:rsidRPr="00353778">
        <w:rPr>
          <w:b/>
          <w:bCs/>
          <w:i w:val="0"/>
          <w:iCs/>
          <w:u w:val="none"/>
        </w:rPr>
        <w:t xml:space="preserve">ФИНИШ </w:t>
      </w:r>
      <w:r w:rsidRPr="007978B9">
        <w:rPr>
          <w:b/>
          <w:bCs/>
          <w:i w:val="0"/>
          <w:iCs/>
          <w:sz w:val="24"/>
          <w:szCs w:val="24"/>
          <w:u w:val="none"/>
        </w:rPr>
        <w:t xml:space="preserve">(при постановке </w:t>
      </w:r>
      <w:r w:rsidR="00353778">
        <w:rPr>
          <w:b/>
          <w:bCs/>
          <w:i w:val="0"/>
          <w:iCs/>
          <w:sz w:val="24"/>
          <w:szCs w:val="24"/>
          <w:u w:val="none"/>
        </w:rPr>
        <w:t>всех</w:t>
      </w:r>
      <w:r w:rsidRPr="007978B9">
        <w:rPr>
          <w:b/>
          <w:bCs/>
          <w:i w:val="0"/>
          <w:iCs/>
          <w:sz w:val="24"/>
          <w:szCs w:val="24"/>
          <w:u w:val="none"/>
        </w:rPr>
        <w:t xml:space="preserve"> участников на </w:t>
      </w:r>
      <w:proofErr w:type="spellStart"/>
      <w:r w:rsidRPr="007978B9">
        <w:rPr>
          <w:b/>
          <w:bCs/>
          <w:i w:val="0"/>
          <w:iCs/>
          <w:sz w:val="24"/>
          <w:szCs w:val="24"/>
          <w:u w:val="none"/>
        </w:rPr>
        <w:t>самостраховку</w:t>
      </w:r>
      <w:proofErr w:type="spellEnd"/>
      <w:r w:rsidRPr="007978B9">
        <w:rPr>
          <w:b/>
          <w:bCs/>
          <w:i w:val="0"/>
          <w:iCs/>
          <w:sz w:val="24"/>
          <w:szCs w:val="24"/>
          <w:u w:val="none"/>
        </w:rPr>
        <w:t xml:space="preserve"> и освобождению судейского оборудования или отказу от снаряжения)</w:t>
      </w:r>
    </w:p>
    <w:p w14:paraId="1B3A63A5" w14:textId="77777777" w:rsidR="007978B9" w:rsidRDefault="007978B9" w:rsidP="007978B9">
      <w:pPr>
        <w:pStyle w:val="a3"/>
        <w:spacing w:before="0" w:line="0" w:lineRule="atLeast"/>
        <w:ind w:left="0"/>
        <w:jc w:val="left"/>
        <w:rPr>
          <w:i w:val="0"/>
          <w:iCs/>
          <w:sz w:val="24"/>
          <w:szCs w:val="24"/>
          <w:u w:val="none"/>
        </w:rPr>
      </w:pPr>
    </w:p>
    <w:p w14:paraId="6DD6D2EC" w14:textId="09E713A4" w:rsidR="007978B9" w:rsidRPr="00353778" w:rsidRDefault="007978B9" w:rsidP="007978B9">
      <w:pPr>
        <w:pStyle w:val="a3"/>
        <w:spacing w:before="0" w:line="0" w:lineRule="atLeast"/>
        <w:ind w:left="0"/>
        <w:jc w:val="left"/>
        <w:rPr>
          <w:b/>
          <w:bCs/>
          <w:sz w:val="24"/>
          <w:szCs w:val="24"/>
        </w:rPr>
      </w:pPr>
      <w:r w:rsidRPr="00353778">
        <w:rPr>
          <w:b/>
          <w:bCs/>
          <w:sz w:val="24"/>
          <w:szCs w:val="24"/>
        </w:rPr>
        <w:t>Примечание:</w:t>
      </w:r>
    </w:p>
    <w:p w14:paraId="6F45CC0B" w14:textId="77777777" w:rsidR="007978B9" w:rsidRPr="007978B9" w:rsidRDefault="007978B9" w:rsidP="007978B9">
      <w:pPr>
        <w:pStyle w:val="a3"/>
        <w:spacing w:before="0" w:line="0" w:lineRule="atLeast"/>
        <w:ind w:left="0"/>
        <w:jc w:val="left"/>
        <w:rPr>
          <w:i w:val="0"/>
          <w:iCs/>
          <w:sz w:val="24"/>
          <w:szCs w:val="24"/>
          <w:u w:val="none"/>
        </w:rPr>
      </w:pPr>
      <w:r w:rsidRPr="007978B9">
        <w:rPr>
          <w:i w:val="0"/>
          <w:iCs/>
          <w:sz w:val="24"/>
          <w:szCs w:val="24"/>
          <w:u w:val="none"/>
        </w:rPr>
        <w:t xml:space="preserve">ВСС – верхняя судейская страховка </w:t>
      </w:r>
    </w:p>
    <w:p w14:paraId="31ED58E2" w14:textId="77777777" w:rsidR="007978B9" w:rsidRPr="007978B9" w:rsidRDefault="007978B9" w:rsidP="007978B9">
      <w:pPr>
        <w:pStyle w:val="a3"/>
        <w:spacing w:before="0" w:line="0" w:lineRule="atLeast"/>
        <w:ind w:left="0"/>
        <w:jc w:val="left"/>
        <w:rPr>
          <w:i w:val="0"/>
          <w:iCs/>
          <w:sz w:val="24"/>
          <w:szCs w:val="24"/>
          <w:u w:val="none"/>
        </w:rPr>
      </w:pPr>
      <w:r w:rsidRPr="007978B9">
        <w:rPr>
          <w:i w:val="0"/>
          <w:iCs/>
          <w:sz w:val="24"/>
          <w:szCs w:val="24"/>
          <w:u w:val="none"/>
        </w:rPr>
        <w:t xml:space="preserve">ИС – исходная сторона </w:t>
      </w:r>
    </w:p>
    <w:p w14:paraId="7F12E8D1" w14:textId="77777777" w:rsidR="007978B9" w:rsidRPr="007978B9" w:rsidRDefault="007978B9" w:rsidP="007978B9">
      <w:pPr>
        <w:pStyle w:val="a3"/>
        <w:spacing w:before="0" w:line="0" w:lineRule="atLeast"/>
        <w:ind w:left="0"/>
        <w:jc w:val="left"/>
        <w:rPr>
          <w:i w:val="0"/>
          <w:iCs/>
          <w:sz w:val="24"/>
          <w:szCs w:val="24"/>
          <w:u w:val="none"/>
        </w:rPr>
      </w:pPr>
      <w:r w:rsidRPr="007978B9">
        <w:rPr>
          <w:i w:val="0"/>
          <w:iCs/>
          <w:sz w:val="24"/>
          <w:szCs w:val="24"/>
          <w:u w:val="none"/>
        </w:rPr>
        <w:t xml:space="preserve">ТО - точка опоры </w:t>
      </w:r>
    </w:p>
    <w:p w14:paraId="5E69D8E9" w14:textId="77777777" w:rsidR="007978B9" w:rsidRPr="007978B9" w:rsidRDefault="007978B9" w:rsidP="007978B9">
      <w:pPr>
        <w:pStyle w:val="a3"/>
        <w:spacing w:before="0" w:line="0" w:lineRule="atLeast"/>
        <w:ind w:left="0"/>
        <w:jc w:val="left"/>
        <w:rPr>
          <w:i w:val="0"/>
          <w:iCs/>
          <w:sz w:val="24"/>
          <w:szCs w:val="24"/>
          <w:u w:val="none"/>
        </w:rPr>
      </w:pPr>
      <w:r w:rsidRPr="007978B9">
        <w:rPr>
          <w:i w:val="0"/>
          <w:iCs/>
          <w:sz w:val="24"/>
          <w:szCs w:val="24"/>
          <w:u w:val="none"/>
        </w:rPr>
        <w:t xml:space="preserve">БЗ - безопасная зона </w:t>
      </w:r>
    </w:p>
    <w:p w14:paraId="026038FD" w14:textId="77777777" w:rsidR="007978B9" w:rsidRPr="007978B9" w:rsidRDefault="007978B9" w:rsidP="007978B9">
      <w:pPr>
        <w:pStyle w:val="a3"/>
        <w:spacing w:before="0" w:line="0" w:lineRule="atLeast"/>
        <w:ind w:left="0"/>
        <w:jc w:val="left"/>
        <w:rPr>
          <w:i w:val="0"/>
          <w:iCs/>
          <w:sz w:val="24"/>
          <w:szCs w:val="24"/>
          <w:u w:val="none"/>
        </w:rPr>
      </w:pPr>
      <w:r w:rsidRPr="007978B9">
        <w:rPr>
          <w:i w:val="0"/>
          <w:iCs/>
          <w:sz w:val="24"/>
          <w:szCs w:val="24"/>
          <w:u w:val="none"/>
        </w:rPr>
        <w:t xml:space="preserve">ЦС- целевая сторона </w:t>
      </w:r>
    </w:p>
    <w:p w14:paraId="2C74A260" w14:textId="77777777" w:rsidR="007978B9" w:rsidRPr="007978B9" w:rsidRDefault="007978B9" w:rsidP="007978B9">
      <w:pPr>
        <w:pStyle w:val="a3"/>
        <w:spacing w:before="0" w:line="0" w:lineRule="atLeast"/>
        <w:ind w:left="0"/>
        <w:jc w:val="left"/>
        <w:rPr>
          <w:i w:val="0"/>
          <w:iCs/>
          <w:sz w:val="24"/>
          <w:szCs w:val="24"/>
          <w:u w:val="none"/>
        </w:rPr>
      </w:pPr>
      <w:r w:rsidRPr="007978B9">
        <w:rPr>
          <w:i w:val="0"/>
          <w:iCs/>
          <w:sz w:val="24"/>
          <w:szCs w:val="24"/>
          <w:u w:val="none"/>
        </w:rPr>
        <w:t xml:space="preserve">РЗ- рабочая зона </w:t>
      </w:r>
    </w:p>
    <w:p w14:paraId="5FEE7E7B" w14:textId="77777777" w:rsidR="007978B9" w:rsidRPr="007978B9" w:rsidRDefault="007978B9" w:rsidP="007978B9">
      <w:pPr>
        <w:pStyle w:val="a3"/>
        <w:spacing w:before="0" w:line="0" w:lineRule="atLeast"/>
        <w:ind w:left="0"/>
        <w:jc w:val="left"/>
        <w:rPr>
          <w:i w:val="0"/>
          <w:iCs/>
          <w:sz w:val="24"/>
          <w:szCs w:val="24"/>
          <w:u w:val="none"/>
        </w:rPr>
      </w:pPr>
      <w:r w:rsidRPr="007978B9">
        <w:rPr>
          <w:i w:val="0"/>
          <w:iCs/>
          <w:sz w:val="24"/>
          <w:szCs w:val="24"/>
          <w:u w:val="none"/>
        </w:rPr>
        <w:t xml:space="preserve">ПС - пункт страховки </w:t>
      </w:r>
    </w:p>
    <w:p w14:paraId="01020187" w14:textId="77777777" w:rsidR="007978B9" w:rsidRPr="007978B9" w:rsidRDefault="007978B9" w:rsidP="007978B9">
      <w:pPr>
        <w:pStyle w:val="a3"/>
        <w:spacing w:before="0" w:line="0" w:lineRule="atLeast"/>
        <w:ind w:left="0"/>
        <w:jc w:val="left"/>
        <w:rPr>
          <w:i w:val="0"/>
          <w:iCs/>
          <w:sz w:val="24"/>
          <w:szCs w:val="24"/>
          <w:u w:val="none"/>
        </w:rPr>
      </w:pPr>
      <w:r w:rsidRPr="007978B9">
        <w:rPr>
          <w:i w:val="0"/>
          <w:iCs/>
          <w:sz w:val="24"/>
          <w:szCs w:val="24"/>
          <w:u w:val="none"/>
        </w:rPr>
        <w:t xml:space="preserve">ОЗ – опасная зона </w:t>
      </w:r>
    </w:p>
    <w:p w14:paraId="5F5EAC1B" w14:textId="77777777" w:rsidR="007978B9" w:rsidRPr="007978B9" w:rsidRDefault="007978B9" w:rsidP="007978B9">
      <w:pPr>
        <w:pStyle w:val="a3"/>
        <w:spacing w:before="0" w:line="0" w:lineRule="atLeast"/>
        <w:ind w:left="0"/>
        <w:jc w:val="left"/>
        <w:rPr>
          <w:i w:val="0"/>
          <w:iCs/>
          <w:sz w:val="24"/>
          <w:szCs w:val="24"/>
          <w:u w:val="none"/>
        </w:rPr>
      </w:pPr>
      <w:r w:rsidRPr="007978B9">
        <w:rPr>
          <w:i w:val="0"/>
          <w:iCs/>
          <w:sz w:val="24"/>
          <w:szCs w:val="24"/>
          <w:u w:val="none"/>
        </w:rPr>
        <w:t>КЛ- контрольная линия</w:t>
      </w:r>
    </w:p>
    <w:p w14:paraId="10102705" w14:textId="56B5966C" w:rsidR="007978B9" w:rsidRPr="007978B9" w:rsidRDefault="007978B9" w:rsidP="007978B9">
      <w:pPr>
        <w:pStyle w:val="a3"/>
        <w:spacing w:before="0" w:line="0" w:lineRule="atLeast"/>
        <w:ind w:left="0"/>
        <w:jc w:val="left"/>
        <w:rPr>
          <w:i w:val="0"/>
          <w:iCs/>
          <w:sz w:val="24"/>
          <w:szCs w:val="24"/>
          <w:u w:val="none"/>
        </w:rPr>
      </w:pPr>
      <w:r w:rsidRPr="007978B9">
        <w:rPr>
          <w:i w:val="0"/>
          <w:iCs/>
          <w:sz w:val="24"/>
          <w:szCs w:val="24"/>
          <w:u w:val="none"/>
        </w:rPr>
        <w:t xml:space="preserve">ППС- промежуточный пункт страховки </w:t>
      </w:r>
    </w:p>
    <w:p w14:paraId="458A75FF" w14:textId="4DFD78CD" w:rsidR="007978B9" w:rsidRPr="007978B9" w:rsidRDefault="007978B9" w:rsidP="007978B9">
      <w:pPr>
        <w:pStyle w:val="a3"/>
        <w:spacing w:before="0" w:line="0" w:lineRule="atLeast"/>
        <w:ind w:left="0"/>
        <w:jc w:val="left"/>
        <w:rPr>
          <w:i w:val="0"/>
          <w:iCs/>
          <w:sz w:val="24"/>
          <w:szCs w:val="24"/>
          <w:u w:val="none"/>
        </w:rPr>
      </w:pPr>
      <w:r w:rsidRPr="007978B9">
        <w:rPr>
          <w:i w:val="0"/>
          <w:iCs/>
          <w:sz w:val="24"/>
          <w:szCs w:val="24"/>
          <w:u w:val="none"/>
        </w:rPr>
        <w:t>ВКС- верхняя командная страховка</w:t>
      </w:r>
      <w:bookmarkEnd w:id="2"/>
    </w:p>
    <w:sectPr w:rsidR="007978B9" w:rsidRPr="007978B9" w:rsidSect="007978B9">
      <w:pgSz w:w="11906" w:h="16838"/>
      <w:pgMar w:top="993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-ItalicMT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840B6"/>
    <w:multiLevelType w:val="hybridMultilevel"/>
    <w:tmpl w:val="7146007A"/>
    <w:lvl w:ilvl="0" w:tplc="183648EC">
      <w:start w:val="1"/>
      <w:numFmt w:val="decimal"/>
      <w:lvlText w:val="Этап 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D71F48"/>
    <w:multiLevelType w:val="hybridMultilevel"/>
    <w:tmpl w:val="0E2C1B2C"/>
    <w:lvl w:ilvl="0" w:tplc="B0ECC4B0">
      <w:start w:val="1"/>
      <w:numFmt w:val="decimal"/>
      <w:lvlText w:val="Этап 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8B219E1"/>
    <w:multiLevelType w:val="hybridMultilevel"/>
    <w:tmpl w:val="C86EC094"/>
    <w:lvl w:ilvl="0" w:tplc="52F8870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69FF"/>
    <w:rsid w:val="0000084C"/>
    <w:rsid w:val="00000BDF"/>
    <w:rsid w:val="00003F5E"/>
    <w:rsid w:val="00015260"/>
    <w:rsid w:val="0003589C"/>
    <w:rsid w:val="000358CD"/>
    <w:rsid w:val="000569CC"/>
    <w:rsid w:val="00061284"/>
    <w:rsid w:val="00065EEE"/>
    <w:rsid w:val="00071B1C"/>
    <w:rsid w:val="000A4E65"/>
    <w:rsid w:val="000A5566"/>
    <w:rsid w:val="000B2A6F"/>
    <w:rsid w:val="000C69FF"/>
    <w:rsid w:val="000D17F2"/>
    <w:rsid w:val="000D53F2"/>
    <w:rsid w:val="00103B9B"/>
    <w:rsid w:val="00126E63"/>
    <w:rsid w:val="0013736E"/>
    <w:rsid w:val="00150422"/>
    <w:rsid w:val="00174A5D"/>
    <w:rsid w:val="00174CFF"/>
    <w:rsid w:val="00182712"/>
    <w:rsid w:val="001856F1"/>
    <w:rsid w:val="001A25CF"/>
    <w:rsid w:val="001A4235"/>
    <w:rsid w:val="001A5C4E"/>
    <w:rsid w:val="001C4BD3"/>
    <w:rsid w:val="001D168D"/>
    <w:rsid w:val="001F54BA"/>
    <w:rsid w:val="00203CEA"/>
    <w:rsid w:val="00204D45"/>
    <w:rsid w:val="002056B7"/>
    <w:rsid w:val="00216506"/>
    <w:rsid w:val="00224E00"/>
    <w:rsid w:val="00232F3F"/>
    <w:rsid w:val="002465F6"/>
    <w:rsid w:val="00255E02"/>
    <w:rsid w:val="00267FAA"/>
    <w:rsid w:val="00276027"/>
    <w:rsid w:val="00293B6E"/>
    <w:rsid w:val="002C6880"/>
    <w:rsid w:val="002F3267"/>
    <w:rsid w:val="0034366E"/>
    <w:rsid w:val="00353778"/>
    <w:rsid w:val="00364E79"/>
    <w:rsid w:val="0036722F"/>
    <w:rsid w:val="003C72EF"/>
    <w:rsid w:val="003D376C"/>
    <w:rsid w:val="003D4419"/>
    <w:rsid w:val="003E2828"/>
    <w:rsid w:val="003F271F"/>
    <w:rsid w:val="003F479B"/>
    <w:rsid w:val="003F6AF1"/>
    <w:rsid w:val="0040732D"/>
    <w:rsid w:val="00415198"/>
    <w:rsid w:val="004457A9"/>
    <w:rsid w:val="004637AE"/>
    <w:rsid w:val="00466023"/>
    <w:rsid w:val="00467EBA"/>
    <w:rsid w:val="004867BF"/>
    <w:rsid w:val="004E171E"/>
    <w:rsid w:val="004E7082"/>
    <w:rsid w:val="00503212"/>
    <w:rsid w:val="00507733"/>
    <w:rsid w:val="00521B3B"/>
    <w:rsid w:val="00533F23"/>
    <w:rsid w:val="00554CC7"/>
    <w:rsid w:val="005608B9"/>
    <w:rsid w:val="0056503F"/>
    <w:rsid w:val="00570FD9"/>
    <w:rsid w:val="005E07F8"/>
    <w:rsid w:val="006603EC"/>
    <w:rsid w:val="00671FF7"/>
    <w:rsid w:val="00697804"/>
    <w:rsid w:val="006A3301"/>
    <w:rsid w:val="006A42F5"/>
    <w:rsid w:val="006D522F"/>
    <w:rsid w:val="006D6B8F"/>
    <w:rsid w:val="006E4976"/>
    <w:rsid w:val="0072744D"/>
    <w:rsid w:val="007324F2"/>
    <w:rsid w:val="00755C06"/>
    <w:rsid w:val="00761EED"/>
    <w:rsid w:val="0079723E"/>
    <w:rsid w:val="007978B9"/>
    <w:rsid w:val="007A248F"/>
    <w:rsid w:val="007B5F3B"/>
    <w:rsid w:val="007C08C5"/>
    <w:rsid w:val="007D5611"/>
    <w:rsid w:val="007E331F"/>
    <w:rsid w:val="007F3B81"/>
    <w:rsid w:val="007F6DD9"/>
    <w:rsid w:val="0082076A"/>
    <w:rsid w:val="008321B0"/>
    <w:rsid w:val="00845D66"/>
    <w:rsid w:val="008665CD"/>
    <w:rsid w:val="00874F95"/>
    <w:rsid w:val="008A4F8A"/>
    <w:rsid w:val="008B47EB"/>
    <w:rsid w:val="008D0E11"/>
    <w:rsid w:val="008D20FB"/>
    <w:rsid w:val="008D574D"/>
    <w:rsid w:val="008E7EFD"/>
    <w:rsid w:val="00916987"/>
    <w:rsid w:val="009250DA"/>
    <w:rsid w:val="00936715"/>
    <w:rsid w:val="00997F14"/>
    <w:rsid w:val="009C2CD7"/>
    <w:rsid w:val="009E2960"/>
    <w:rsid w:val="00A06991"/>
    <w:rsid w:val="00A3142A"/>
    <w:rsid w:val="00A4520F"/>
    <w:rsid w:val="00A51D60"/>
    <w:rsid w:val="00A5202C"/>
    <w:rsid w:val="00AB0861"/>
    <w:rsid w:val="00AC744F"/>
    <w:rsid w:val="00AF21F1"/>
    <w:rsid w:val="00AF25E1"/>
    <w:rsid w:val="00B0589F"/>
    <w:rsid w:val="00B075CE"/>
    <w:rsid w:val="00B238D1"/>
    <w:rsid w:val="00B60688"/>
    <w:rsid w:val="00B71A6A"/>
    <w:rsid w:val="00B7568B"/>
    <w:rsid w:val="00BA4129"/>
    <w:rsid w:val="00BB1C4F"/>
    <w:rsid w:val="00BE0788"/>
    <w:rsid w:val="00C17EF8"/>
    <w:rsid w:val="00C33573"/>
    <w:rsid w:val="00C56F72"/>
    <w:rsid w:val="00C65AEF"/>
    <w:rsid w:val="00C712D0"/>
    <w:rsid w:val="00C97685"/>
    <w:rsid w:val="00CD0868"/>
    <w:rsid w:val="00CE0F74"/>
    <w:rsid w:val="00CF3EE9"/>
    <w:rsid w:val="00CF67EA"/>
    <w:rsid w:val="00D128D3"/>
    <w:rsid w:val="00D575AD"/>
    <w:rsid w:val="00D80EA1"/>
    <w:rsid w:val="00DB46E9"/>
    <w:rsid w:val="00DC5B04"/>
    <w:rsid w:val="00DF7221"/>
    <w:rsid w:val="00E301D0"/>
    <w:rsid w:val="00E34C79"/>
    <w:rsid w:val="00E47732"/>
    <w:rsid w:val="00E539C7"/>
    <w:rsid w:val="00E6123A"/>
    <w:rsid w:val="00E6686E"/>
    <w:rsid w:val="00E8509E"/>
    <w:rsid w:val="00E908DA"/>
    <w:rsid w:val="00E90D85"/>
    <w:rsid w:val="00EC0EC6"/>
    <w:rsid w:val="00ED757E"/>
    <w:rsid w:val="00EE2411"/>
    <w:rsid w:val="00EF06BA"/>
    <w:rsid w:val="00F17E2C"/>
    <w:rsid w:val="00F345E3"/>
    <w:rsid w:val="00F54702"/>
    <w:rsid w:val="00F67BC7"/>
    <w:rsid w:val="00F7372F"/>
    <w:rsid w:val="00F94D72"/>
    <w:rsid w:val="00FB1CEF"/>
    <w:rsid w:val="00FE1DD8"/>
    <w:rsid w:val="00FF4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14C56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5D66"/>
    <w:pPr>
      <w:spacing w:after="0" w:line="270" w:lineRule="atLeast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heading 2"/>
    <w:basedOn w:val="a"/>
    <w:link w:val="20"/>
    <w:uiPriority w:val="9"/>
    <w:qFormat/>
    <w:rsid w:val="000C69FF"/>
    <w:pPr>
      <w:spacing w:line="264" w:lineRule="auto"/>
      <w:jc w:val="center"/>
      <w:outlineLvl w:val="1"/>
    </w:pPr>
    <w:rPr>
      <w:rFonts w:cs="Arial"/>
      <w:b/>
      <w:bCs/>
      <w:color w:val="4152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C69FF"/>
    <w:rPr>
      <w:rFonts w:ascii="Times New Roman" w:eastAsia="Times New Roman" w:hAnsi="Times New Roman" w:cs="Arial"/>
      <w:b/>
      <w:bCs/>
      <w:color w:val="415260"/>
      <w:sz w:val="28"/>
      <w:szCs w:val="28"/>
      <w:lang w:eastAsia="ru-RU"/>
    </w:rPr>
  </w:style>
  <w:style w:type="paragraph" w:customStyle="1" w:styleId="a3">
    <w:name w:val="Подчеркивание"/>
    <w:basedOn w:val="a"/>
    <w:link w:val="a4"/>
    <w:qFormat/>
    <w:rsid w:val="000C69FF"/>
    <w:pPr>
      <w:spacing w:before="120" w:line="240" w:lineRule="auto"/>
      <w:ind w:left="709"/>
      <w:jc w:val="both"/>
    </w:pPr>
    <w:rPr>
      <w:i/>
      <w:u w:val="single"/>
    </w:rPr>
  </w:style>
  <w:style w:type="paragraph" w:customStyle="1" w:styleId="a5">
    <w:name w:val="схема"/>
    <w:basedOn w:val="a"/>
    <w:link w:val="a6"/>
    <w:qFormat/>
    <w:rsid w:val="000C69FF"/>
    <w:pPr>
      <w:jc w:val="center"/>
    </w:pPr>
    <w:rPr>
      <w:noProof/>
    </w:rPr>
  </w:style>
  <w:style w:type="character" w:customStyle="1" w:styleId="a4">
    <w:name w:val="Подчеркивание Знак"/>
    <w:basedOn w:val="a0"/>
    <w:link w:val="a3"/>
    <w:rsid w:val="000C69FF"/>
    <w:rPr>
      <w:rFonts w:ascii="Times New Roman" w:eastAsia="Times New Roman" w:hAnsi="Times New Roman" w:cs="Times New Roman"/>
      <w:i/>
      <w:sz w:val="28"/>
      <w:szCs w:val="28"/>
      <w:u w:val="single"/>
      <w:lang w:eastAsia="ru-RU"/>
    </w:rPr>
  </w:style>
  <w:style w:type="character" w:customStyle="1" w:styleId="a6">
    <w:name w:val="схема Знак"/>
    <w:basedOn w:val="a0"/>
    <w:link w:val="a5"/>
    <w:rsid w:val="000C69FF"/>
    <w:rPr>
      <w:rFonts w:ascii="Times New Roman" w:eastAsia="Times New Roman" w:hAnsi="Times New Roman" w:cs="Times New Roman"/>
      <w:noProof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C69F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C69FF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Strong"/>
    <w:basedOn w:val="a0"/>
    <w:uiPriority w:val="22"/>
    <w:qFormat/>
    <w:rsid w:val="00874F95"/>
    <w:rPr>
      <w:b/>
      <w:bCs/>
    </w:rPr>
  </w:style>
  <w:style w:type="paragraph" w:styleId="aa">
    <w:name w:val="List Paragraph"/>
    <w:basedOn w:val="a"/>
    <w:uiPriority w:val="34"/>
    <w:qFormat/>
    <w:rsid w:val="00997F14"/>
    <w:pPr>
      <w:ind w:left="720"/>
      <w:contextualSpacing/>
    </w:pPr>
  </w:style>
  <w:style w:type="paragraph" w:styleId="ab">
    <w:name w:val="Body Text"/>
    <w:basedOn w:val="a"/>
    <w:link w:val="ac"/>
    <w:rsid w:val="00174A5D"/>
    <w:pPr>
      <w:spacing w:line="240" w:lineRule="auto"/>
      <w:jc w:val="both"/>
    </w:pPr>
    <w:rPr>
      <w:szCs w:val="20"/>
    </w:rPr>
  </w:style>
  <w:style w:type="character" w:customStyle="1" w:styleId="ac">
    <w:name w:val="Основной текст Знак"/>
    <w:basedOn w:val="a0"/>
    <w:link w:val="ab"/>
    <w:rsid w:val="00174A5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markedcontent">
    <w:name w:val="markedcontent"/>
    <w:basedOn w:val="a0"/>
    <w:rsid w:val="00415198"/>
  </w:style>
  <w:style w:type="table" w:styleId="ad">
    <w:name w:val="Table Grid"/>
    <w:basedOn w:val="a1"/>
    <w:uiPriority w:val="59"/>
    <w:rsid w:val="00F94D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">
    <w:name w:val="Основной текст (2)_"/>
    <w:basedOn w:val="a0"/>
    <w:link w:val="22"/>
    <w:rsid w:val="009250DA"/>
    <w:rPr>
      <w:rFonts w:ascii="Times New Roman" w:eastAsia="Times New Roman" w:hAnsi="Times New Roman" w:cs="Times New Roman"/>
    </w:rPr>
  </w:style>
  <w:style w:type="paragraph" w:customStyle="1" w:styleId="22">
    <w:name w:val="Основной текст (2)"/>
    <w:basedOn w:val="a"/>
    <w:link w:val="21"/>
    <w:rsid w:val="009250DA"/>
    <w:pPr>
      <w:widowControl w:val="0"/>
      <w:spacing w:line="240" w:lineRule="auto"/>
    </w:pPr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5D66"/>
    <w:pPr>
      <w:spacing w:after="0" w:line="270" w:lineRule="atLeast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heading 2"/>
    <w:basedOn w:val="a"/>
    <w:link w:val="20"/>
    <w:uiPriority w:val="9"/>
    <w:qFormat/>
    <w:rsid w:val="000C69FF"/>
    <w:pPr>
      <w:spacing w:line="264" w:lineRule="auto"/>
      <w:jc w:val="center"/>
      <w:outlineLvl w:val="1"/>
    </w:pPr>
    <w:rPr>
      <w:rFonts w:cs="Arial"/>
      <w:b/>
      <w:bCs/>
      <w:color w:val="4152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C69FF"/>
    <w:rPr>
      <w:rFonts w:ascii="Times New Roman" w:eastAsia="Times New Roman" w:hAnsi="Times New Roman" w:cs="Arial"/>
      <w:b/>
      <w:bCs/>
      <w:color w:val="415260"/>
      <w:sz w:val="28"/>
      <w:szCs w:val="28"/>
      <w:lang w:eastAsia="ru-RU"/>
    </w:rPr>
  </w:style>
  <w:style w:type="paragraph" w:customStyle="1" w:styleId="a3">
    <w:name w:val="Подчеркивание"/>
    <w:basedOn w:val="a"/>
    <w:link w:val="a4"/>
    <w:qFormat/>
    <w:rsid w:val="000C69FF"/>
    <w:pPr>
      <w:spacing w:before="120" w:line="240" w:lineRule="auto"/>
      <w:ind w:left="709"/>
      <w:jc w:val="both"/>
    </w:pPr>
    <w:rPr>
      <w:i/>
      <w:u w:val="single"/>
    </w:rPr>
  </w:style>
  <w:style w:type="paragraph" w:customStyle="1" w:styleId="a5">
    <w:name w:val="схема"/>
    <w:basedOn w:val="a"/>
    <w:link w:val="a6"/>
    <w:qFormat/>
    <w:rsid w:val="000C69FF"/>
    <w:pPr>
      <w:jc w:val="center"/>
    </w:pPr>
    <w:rPr>
      <w:noProof/>
    </w:rPr>
  </w:style>
  <w:style w:type="character" w:customStyle="1" w:styleId="a4">
    <w:name w:val="Подчеркивание Знак"/>
    <w:basedOn w:val="a0"/>
    <w:link w:val="a3"/>
    <w:rsid w:val="000C69FF"/>
    <w:rPr>
      <w:rFonts w:ascii="Times New Roman" w:eastAsia="Times New Roman" w:hAnsi="Times New Roman" w:cs="Times New Roman"/>
      <w:i/>
      <w:sz w:val="28"/>
      <w:szCs w:val="28"/>
      <w:u w:val="single"/>
      <w:lang w:eastAsia="ru-RU"/>
    </w:rPr>
  </w:style>
  <w:style w:type="character" w:customStyle="1" w:styleId="a6">
    <w:name w:val="схема Знак"/>
    <w:basedOn w:val="a0"/>
    <w:link w:val="a5"/>
    <w:rsid w:val="000C69FF"/>
    <w:rPr>
      <w:rFonts w:ascii="Times New Roman" w:eastAsia="Times New Roman" w:hAnsi="Times New Roman" w:cs="Times New Roman"/>
      <w:noProof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C69F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C69FF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Strong"/>
    <w:basedOn w:val="a0"/>
    <w:uiPriority w:val="22"/>
    <w:qFormat/>
    <w:rsid w:val="00874F95"/>
    <w:rPr>
      <w:b/>
      <w:bCs/>
    </w:rPr>
  </w:style>
  <w:style w:type="paragraph" w:styleId="aa">
    <w:name w:val="List Paragraph"/>
    <w:basedOn w:val="a"/>
    <w:uiPriority w:val="34"/>
    <w:qFormat/>
    <w:rsid w:val="00997F14"/>
    <w:pPr>
      <w:ind w:left="720"/>
      <w:contextualSpacing/>
    </w:pPr>
  </w:style>
  <w:style w:type="paragraph" w:styleId="ab">
    <w:name w:val="Body Text"/>
    <w:basedOn w:val="a"/>
    <w:link w:val="ac"/>
    <w:rsid w:val="00174A5D"/>
    <w:pPr>
      <w:spacing w:line="240" w:lineRule="auto"/>
      <w:jc w:val="both"/>
    </w:pPr>
    <w:rPr>
      <w:szCs w:val="20"/>
    </w:rPr>
  </w:style>
  <w:style w:type="character" w:customStyle="1" w:styleId="ac">
    <w:name w:val="Основной текст Знак"/>
    <w:basedOn w:val="a0"/>
    <w:link w:val="ab"/>
    <w:rsid w:val="00174A5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markedcontent">
    <w:name w:val="markedcontent"/>
    <w:basedOn w:val="a0"/>
    <w:rsid w:val="00415198"/>
  </w:style>
  <w:style w:type="table" w:styleId="ad">
    <w:name w:val="Table Grid"/>
    <w:basedOn w:val="a1"/>
    <w:uiPriority w:val="59"/>
    <w:rsid w:val="00F94D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">
    <w:name w:val="Основной текст (2)_"/>
    <w:basedOn w:val="a0"/>
    <w:link w:val="22"/>
    <w:rsid w:val="009250DA"/>
    <w:rPr>
      <w:rFonts w:ascii="Times New Roman" w:eastAsia="Times New Roman" w:hAnsi="Times New Roman" w:cs="Times New Roman"/>
    </w:rPr>
  </w:style>
  <w:style w:type="paragraph" w:customStyle="1" w:styleId="22">
    <w:name w:val="Основной текст (2)"/>
    <w:basedOn w:val="a"/>
    <w:link w:val="21"/>
    <w:rsid w:val="009250DA"/>
    <w:pPr>
      <w:widowControl w:val="0"/>
      <w:spacing w:line="240" w:lineRule="auto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737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emf"/><Relationship Id="rId4" Type="http://schemas.microsoft.com/office/2007/relationships/stylesWithEffects" Target="stylesWithEffect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7D27AB-B4A1-4747-9222-39FB0B0421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995</Words>
  <Characters>5674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гр. Смирнова</dc:creator>
  <cp:lastModifiedBy>user</cp:lastModifiedBy>
  <cp:revision>7</cp:revision>
  <cp:lastPrinted>2022-05-12T05:35:00Z</cp:lastPrinted>
  <dcterms:created xsi:type="dcterms:W3CDTF">2022-09-28T09:33:00Z</dcterms:created>
  <dcterms:modified xsi:type="dcterms:W3CDTF">2022-09-28T19:49:00Z</dcterms:modified>
</cp:coreProperties>
</file>